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3428B" w:rsidP="0073428B" w:rsidRDefault="0073428B" w14:paraId="738997E3" w14:textId="77777777">
      <w:r>
        <w:t>Media contact: Anne-Marie Doohan</w:t>
      </w:r>
    </w:p>
    <w:p w:rsidR="00822276" w:rsidP="0073428B" w:rsidRDefault="0073428B" w14:paraId="363ED8CF" w14:textId="60488BBB">
      <w:r>
        <w:t>Tel: 020 303 314</w:t>
      </w:r>
      <w:r w:rsidR="00C50157">
        <w:t>30</w:t>
      </w:r>
    </w:p>
    <w:p w:rsidR="0073428B" w:rsidP="0073428B" w:rsidRDefault="0073428B" w14:paraId="25076500" w14:textId="387307DC">
      <w:pPr>
        <w:rPr>
          <w:rStyle w:val="Hyperlink"/>
        </w:rPr>
      </w:pPr>
      <w:r>
        <w:t xml:space="preserve">Email: </w:t>
      </w:r>
      <w:hyperlink w:history="1" r:id="rId8">
        <w:r w:rsidRPr="00666E73">
          <w:rPr>
            <w:rStyle w:val="Hyperlink"/>
          </w:rPr>
          <w:t>media@ageuk.org.uk</w:t>
        </w:r>
      </w:hyperlink>
    </w:p>
    <w:p w:rsidR="00822276" w:rsidP="0073428B" w:rsidRDefault="00822276" w14:paraId="2116377E" w14:textId="77777777"/>
    <w:p w:rsidR="000253BC" w:rsidRDefault="0073428B" w14:paraId="143C7C3E" w14:textId="08161F88">
      <w:pPr>
        <w:rPr>
          <w:b/>
          <w:bCs/>
          <w:color w:val="FF0000"/>
          <w:u w:val="single"/>
        </w:rPr>
      </w:pPr>
      <w:r w:rsidRPr="008403B1">
        <w:rPr>
          <w:b/>
          <w:bCs/>
          <w:color w:val="FF0000"/>
          <w:u w:val="single"/>
        </w:rPr>
        <w:t xml:space="preserve">Under strict embargo: 00.01 </w:t>
      </w:r>
      <w:r w:rsidRPr="008403B1" w:rsidR="008403B1">
        <w:rPr>
          <w:b/>
          <w:bCs/>
          <w:color w:val="FF0000"/>
          <w:u w:val="single"/>
        </w:rPr>
        <w:t>Friday 2nd</w:t>
      </w:r>
      <w:r w:rsidRPr="008403B1">
        <w:rPr>
          <w:b/>
          <w:bCs/>
          <w:color w:val="FF0000"/>
          <w:u w:val="single"/>
        </w:rPr>
        <w:t xml:space="preserve"> February 2024</w:t>
      </w:r>
    </w:p>
    <w:p w:rsidRPr="00822276" w:rsidR="00822276" w:rsidRDefault="00822276" w14:paraId="3C11BBE3" w14:textId="77777777">
      <w:pPr>
        <w:rPr>
          <w:b/>
          <w:bCs/>
          <w:color w:val="FF0000"/>
          <w:u w:val="single"/>
          <w:vertAlign w:val="superscript"/>
        </w:rPr>
      </w:pPr>
    </w:p>
    <w:p w:rsidRPr="007C0A89" w:rsidR="0073428B" w:rsidP="007C0A89" w:rsidRDefault="002A31A2" w14:paraId="351DD2E8" w14:textId="14786796">
      <w:pPr>
        <w:jc w:val="center"/>
        <w:rPr>
          <w:b/>
          <w:bCs/>
          <w:sz w:val="32"/>
          <w:szCs w:val="32"/>
        </w:rPr>
      </w:pPr>
      <w:r w:rsidRPr="007C0A89">
        <w:rPr>
          <w:b/>
          <w:bCs/>
          <w:sz w:val="32"/>
          <w:szCs w:val="32"/>
        </w:rPr>
        <w:t xml:space="preserve">New </w:t>
      </w:r>
      <w:r w:rsidR="00D5283F">
        <w:rPr>
          <w:b/>
          <w:bCs/>
          <w:sz w:val="32"/>
          <w:szCs w:val="32"/>
        </w:rPr>
        <w:t xml:space="preserve">Age UK </w:t>
      </w:r>
      <w:r w:rsidRPr="007C0A89">
        <w:rPr>
          <w:b/>
          <w:bCs/>
          <w:sz w:val="32"/>
          <w:szCs w:val="32"/>
        </w:rPr>
        <w:t xml:space="preserve">analysis shows an energy social tariff would have </w:t>
      </w:r>
      <w:r w:rsidRPr="007C0A89" w:rsidR="00973E14">
        <w:rPr>
          <w:b/>
          <w:bCs/>
          <w:sz w:val="32"/>
          <w:szCs w:val="32"/>
        </w:rPr>
        <w:t xml:space="preserve">lifted </w:t>
      </w:r>
      <w:r w:rsidR="003903D6">
        <w:rPr>
          <w:b/>
          <w:bCs/>
          <w:sz w:val="32"/>
          <w:szCs w:val="32"/>
        </w:rPr>
        <w:t>2.2</w:t>
      </w:r>
      <w:r w:rsidRPr="007C0A89" w:rsidR="00973E14">
        <w:rPr>
          <w:b/>
          <w:bCs/>
          <w:sz w:val="32"/>
          <w:szCs w:val="32"/>
        </w:rPr>
        <w:t xml:space="preserve"> million </w:t>
      </w:r>
      <w:r w:rsidR="003903D6">
        <w:rPr>
          <w:b/>
          <w:bCs/>
          <w:sz w:val="32"/>
          <w:szCs w:val="32"/>
        </w:rPr>
        <w:t xml:space="preserve">households </w:t>
      </w:r>
      <w:r w:rsidRPr="007C0A89" w:rsidR="00973E14">
        <w:rPr>
          <w:b/>
          <w:bCs/>
          <w:sz w:val="32"/>
          <w:szCs w:val="32"/>
        </w:rPr>
        <w:t>out of fuel poverty</w:t>
      </w:r>
      <w:r w:rsidR="00B778E4">
        <w:rPr>
          <w:b/>
          <w:bCs/>
          <w:sz w:val="32"/>
          <w:szCs w:val="32"/>
        </w:rPr>
        <w:t xml:space="preserve"> this </w:t>
      </w:r>
      <w:proofErr w:type="gramStart"/>
      <w:r w:rsidR="00B778E4">
        <w:rPr>
          <w:b/>
          <w:bCs/>
          <w:sz w:val="32"/>
          <w:szCs w:val="32"/>
        </w:rPr>
        <w:t>winter</w:t>
      </w:r>
      <w:proofErr w:type="gramEnd"/>
    </w:p>
    <w:p w:rsidR="00973E14" w:rsidP="007C0A89" w:rsidRDefault="00470B1C" w14:paraId="538F9621" w14:textId="7428BDFB">
      <w:pPr>
        <w:jc w:val="center"/>
        <w:rPr>
          <w:b/>
          <w:bCs/>
        </w:rPr>
      </w:pPr>
      <w:r>
        <w:rPr>
          <w:b/>
          <w:bCs/>
        </w:rPr>
        <w:t>C</w:t>
      </w:r>
      <w:r w:rsidRPr="039D4629" w:rsidR="00973E14">
        <w:rPr>
          <w:b/>
          <w:bCs/>
        </w:rPr>
        <w:t xml:space="preserve">oalition of Charities </w:t>
      </w:r>
      <w:r w:rsidRPr="039D4629" w:rsidR="007C0A89">
        <w:rPr>
          <w:b/>
          <w:bCs/>
        </w:rPr>
        <w:t>call</w:t>
      </w:r>
      <w:r>
        <w:rPr>
          <w:b/>
          <w:bCs/>
        </w:rPr>
        <w:t>s</w:t>
      </w:r>
      <w:r w:rsidRPr="039D4629" w:rsidR="007C0A89">
        <w:rPr>
          <w:b/>
          <w:bCs/>
        </w:rPr>
        <w:t xml:space="preserve"> on the Government to </w:t>
      </w:r>
      <w:r>
        <w:rPr>
          <w:b/>
          <w:bCs/>
        </w:rPr>
        <w:t xml:space="preserve">re-commit to the policy as part of a permanent solution for fuel poverty in the </w:t>
      </w:r>
      <w:proofErr w:type="gramStart"/>
      <w:r>
        <w:rPr>
          <w:b/>
          <w:bCs/>
        </w:rPr>
        <w:t>UK</w:t>
      </w:r>
      <w:proofErr w:type="gramEnd"/>
    </w:p>
    <w:p w:rsidR="00CF2A0F" w:rsidP="00CF2A0F" w:rsidRDefault="0012021F" w14:paraId="78B1C338" w14:textId="7FCE4784">
      <w:r>
        <w:t xml:space="preserve">New analysis by Age UK </w:t>
      </w:r>
      <w:r w:rsidR="00470B1C">
        <w:t xml:space="preserve">has </w:t>
      </w:r>
      <w:r w:rsidR="00694BCB">
        <w:t>revealed that</w:t>
      </w:r>
      <w:r w:rsidR="00A163AC">
        <w:t xml:space="preserve"> 2.2</w:t>
      </w:r>
      <w:r w:rsidR="00694BCB">
        <w:t xml:space="preserve"> million </w:t>
      </w:r>
      <w:r w:rsidR="00E61A84">
        <w:t xml:space="preserve">households </w:t>
      </w:r>
      <w:r w:rsidR="00694BCB">
        <w:t xml:space="preserve">would </w:t>
      </w:r>
      <w:r w:rsidRPr="00953DCE" w:rsidR="00D20C67">
        <w:rPr>
          <w:b/>
          <w:bCs/>
          <w:u w:val="single"/>
        </w:rPr>
        <w:t>not</w:t>
      </w:r>
      <w:r w:rsidR="00D20C67">
        <w:t xml:space="preserve"> be living in fuel poverty</w:t>
      </w:r>
      <w:r w:rsidRPr="039D4629">
        <w:rPr>
          <w:rStyle w:val="EndnoteReference"/>
        </w:rPr>
        <w:endnoteReference w:id="2"/>
      </w:r>
      <w:r w:rsidR="00D20C67">
        <w:t xml:space="preserve"> </w:t>
      </w:r>
      <w:r w:rsidR="00216713">
        <w:t xml:space="preserve">this winter </w:t>
      </w:r>
      <w:r w:rsidR="00E61A84">
        <w:t xml:space="preserve">– a reduction of around 65% </w:t>
      </w:r>
      <w:r w:rsidR="000B2593">
        <w:t xml:space="preserve">- </w:t>
      </w:r>
      <w:r w:rsidR="00216713">
        <w:t xml:space="preserve">if the Government had implemented an energy social tariff to help the most vulnerable </w:t>
      </w:r>
      <w:r w:rsidR="00F21D86">
        <w:t>energy users in</w:t>
      </w:r>
      <w:r w:rsidR="002C5976">
        <w:t xml:space="preserve"> </w:t>
      </w:r>
      <w:r w:rsidR="00F21D86">
        <w:t>society</w:t>
      </w:r>
      <w:r w:rsidR="000B2593">
        <w:rPr>
          <w:rStyle w:val="EndnoteReference"/>
        </w:rPr>
        <w:endnoteReference w:id="3"/>
      </w:r>
      <w:r w:rsidR="00F21D86">
        <w:t>.</w:t>
      </w:r>
    </w:p>
    <w:p w:rsidR="002A4495" w:rsidP="039D4629" w:rsidRDefault="002A4495" w14:paraId="18A557A8" w14:textId="77777777">
      <w:pPr>
        <w:rPr>
          <w:rStyle w:val="ui-provider"/>
        </w:rPr>
      </w:pPr>
      <w:r>
        <w:rPr>
          <w:rStyle w:val="ui-provider"/>
        </w:rPr>
        <w:t>Despite repeated promises from the Government to consult on an energy social tariff they have failed to follow through on this commitment, letting down millions of people in fuel poverty who are still in desperate need of support.</w:t>
      </w:r>
    </w:p>
    <w:p w:rsidRPr="00D15742" w:rsidR="00EF4D63" w:rsidP="039D4629" w:rsidRDefault="002A4495" w14:paraId="341FBD1F" w14:textId="22C5C864">
      <w:r>
        <w:rPr>
          <w:rStyle w:val="normaltextrun"/>
        </w:rPr>
        <w:t>A</w:t>
      </w:r>
      <w:r w:rsidRPr="5EB69BB8" w:rsidR="00DC08CE">
        <w:rPr>
          <w:rStyle w:val="normaltextrun"/>
        </w:rPr>
        <w:t xml:space="preserve"> </w:t>
      </w:r>
      <w:r w:rsidRPr="5EB69BB8" w:rsidR="00EF4D63">
        <w:rPr>
          <w:rStyle w:val="normaltextrun"/>
        </w:rPr>
        <w:t xml:space="preserve">Coalition of Charities, Age UK, </w:t>
      </w:r>
      <w:r w:rsidRPr="5EB69BB8" w:rsidR="321A8892">
        <w:rPr>
          <w:rStyle w:val="normaltextrun"/>
        </w:rPr>
        <w:t xml:space="preserve">Scope, </w:t>
      </w:r>
      <w:r w:rsidRPr="5EB69BB8" w:rsidR="00EF4D63">
        <w:rPr>
          <w:rStyle w:val="normaltextrun"/>
        </w:rPr>
        <w:t>Fair by Design,</w:t>
      </w:r>
      <w:r w:rsidRPr="5EB69BB8" w:rsidR="407CDFA0">
        <w:rPr>
          <w:rStyle w:val="normaltextrun"/>
        </w:rPr>
        <w:t xml:space="preserve"> Mencap, </w:t>
      </w:r>
      <w:r w:rsidRPr="5EB69BB8" w:rsidR="00EF4D63">
        <w:rPr>
          <w:rStyle w:val="normaltextrun"/>
        </w:rPr>
        <w:t>MND Association</w:t>
      </w:r>
      <w:r w:rsidR="007F6B96">
        <w:rPr>
          <w:rStyle w:val="normaltextrun"/>
        </w:rPr>
        <w:t xml:space="preserve"> </w:t>
      </w:r>
      <w:r w:rsidRPr="5EB69BB8" w:rsidR="00546FCD">
        <w:rPr>
          <w:rStyle w:val="normaltextrun"/>
        </w:rPr>
        <w:t xml:space="preserve">and </w:t>
      </w:r>
      <w:r w:rsidRPr="5EB69BB8" w:rsidR="754F2BA9">
        <w:rPr>
          <w:rStyle w:val="normaltextrun"/>
        </w:rPr>
        <w:t>Sense</w:t>
      </w:r>
      <w:r w:rsidR="00470B1C">
        <w:rPr>
          <w:rStyle w:val="normaltextrun"/>
        </w:rPr>
        <w:t>,</w:t>
      </w:r>
      <w:r w:rsidRPr="5EB69BB8" w:rsidR="1DB5F5D1">
        <w:rPr>
          <w:rStyle w:val="normaltextrun"/>
        </w:rPr>
        <w:t xml:space="preserve"> </w:t>
      </w:r>
      <w:r w:rsidRPr="5EB69BB8" w:rsidR="00EF4D63">
        <w:rPr>
          <w:rStyle w:val="normaltextrun"/>
        </w:rPr>
        <w:t xml:space="preserve">warn that </w:t>
      </w:r>
      <w:r w:rsidRPr="5EB69BB8" w:rsidR="00953DCE">
        <w:rPr>
          <w:rStyle w:val="normaltextrun"/>
        </w:rPr>
        <w:t xml:space="preserve">the </w:t>
      </w:r>
      <w:proofErr w:type="gramStart"/>
      <w:r w:rsidRPr="5EB69BB8" w:rsidR="00EF4D63">
        <w:rPr>
          <w:rStyle w:val="normaltextrun"/>
        </w:rPr>
        <w:t>cost of living</w:t>
      </w:r>
      <w:proofErr w:type="gramEnd"/>
      <w:r w:rsidRPr="5EB69BB8" w:rsidR="003213B4">
        <w:rPr>
          <w:rStyle w:val="normaltextrun"/>
        </w:rPr>
        <w:t xml:space="preserve"> crisis</w:t>
      </w:r>
      <w:r w:rsidRPr="5EB69BB8" w:rsidR="00EF4D63">
        <w:rPr>
          <w:rStyle w:val="normaltextrun"/>
        </w:rPr>
        <w:t xml:space="preserve"> </w:t>
      </w:r>
      <w:r w:rsidRPr="5EB69BB8" w:rsidR="001A14FB">
        <w:rPr>
          <w:rStyle w:val="normaltextrun"/>
        </w:rPr>
        <w:t>is</w:t>
      </w:r>
      <w:r w:rsidRPr="5EB69BB8" w:rsidR="00EF4D63">
        <w:rPr>
          <w:rStyle w:val="normaltextrun"/>
        </w:rPr>
        <w:t xml:space="preserve"> still adding huge pressures to household finances, with millions facing the dilemma of how they’re going to pay their energy bills this year.</w:t>
      </w:r>
    </w:p>
    <w:p w:rsidRPr="00677EE3" w:rsidR="00B93B89" w:rsidP="039D4629" w:rsidRDefault="00CF2A0F" w14:paraId="7BAE6B5B" w14:textId="3A9C50BF">
      <w:pPr>
        <w:rPr>
          <w:rFonts w:eastAsia="Times New Roman"/>
          <w:color w:val="000000"/>
        </w:rPr>
      </w:pPr>
      <w:r w:rsidRPr="039D4629">
        <w:t xml:space="preserve">Currently, </w:t>
      </w:r>
      <w:r w:rsidRPr="039D4629">
        <w:rPr>
          <w:rFonts w:eastAsia="Times New Roman"/>
          <w:color w:val="000000"/>
        </w:rPr>
        <w:t>a</w:t>
      </w:r>
      <w:r w:rsidRPr="039D4629" w:rsidR="00904322">
        <w:rPr>
          <w:rFonts w:eastAsia="Times New Roman"/>
          <w:color w:val="000000"/>
        </w:rPr>
        <w:t xml:space="preserve">round one in eight (12%) households in the UK - the equivalent of </w:t>
      </w:r>
      <w:r w:rsidRPr="039D4629" w:rsidR="00904322">
        <w:rPr>
          <w:rFonts w:eastAsia="Times New Roman"/>
          <w:color w:val="000000"/>
          <w:shd w:val="clear" w:color="auto" w:fill="FFFFFF"/>
        </w:rPr>
        <w:t>3.4m</w:t>
      </w:r>
      <w:r w:rsidRPr="039D4629" w:rsidR="00904322">
        <w:rPr>
          <w:rFonts w:eastAsia="Times New Roman"/>
          <w:color w:val="000000"/>
        </w:rPr>
        <w:t> households</w:t>
      </w:r>
      <w:r w:rsidRPr="039D4629" w:rsidR="00B65EB1">
        <w:rPr>
          <w:rStyle w:val="EndnoteReference"/>
          <w:rFonts w:eastAsia="Times New Roman"/>
          <w:color w:val="000000"/>
        </w:rPr>
        <w:endnoteReference w:id="4"/>
      </w:r>
      <w:r w:rsidRPr="039D4629" w:rsidR="00904322">
        <w:rPr>
          <w:rFonts w:eastAsia="Times New Roman"/>
          <w:color w:val="000000"/>
        </w:rPr>
        <w:t xml:space="preserve"> - are experiencing fuel </w:t>
      </w:r>
      <w:r w:rsidRPr="039D4629" w:rsidR="00F92082">
        <w:rPr>
          <w:rFonts w:eastAsia="Times New Roman"/>
          <w:color w:val="000000"/>
        </w:rPr>
        <w:t>poverty</w:t>
      </w:r>
      <w:r w:rsidRPr="039D4629" w:rsidR="00904322">
        <w:rPr>
          <w:rFonts w:eastAsia="Times New Roman"/>
          <w:color w:val="000000"/>
        </w:rPr>
        <w:t xml:space="preserve"> this winter</w:t>
      </w:r>
      <w:r w:rsidR="00E61304">
        <w:rPr>
          <w:rFonts w:eastAsia="Times New Roman"/>
          <w:color w:val="000000"/>
        </w:rPr>
        <w:t>.</w:t>
      </w:r>
      <w:r w:rsidRPr="039D4629" w:rsidR="00B93B89">
        <w:rPr>
          <w:rFonts w:eastAsia="Times New Roman"/>
          <w:color w:val="000000"/>
        </w:rPr>
        <w:t xml:space="preserve"> </w:t>
      </w:r>
      <w:r w:rsidRPr="039D4629" w:rsidR="00DD3508">
        <w:rPr>
          <w:rFonts w:eastAsia="Times New Roman"/>
          <w:color w:val="000000"/>
        </w:rPr>
        <w:t>A</w:t>
      </w:r>
      <w:r w:rsidRPr="039D4629" w:rsidR="00F72632">
        <w:rPr>
          <w:rFonts w:eastAsia="Times New Roman"/>
          <w:color w:val="000000"/>
        </w:rPr>
        <w:t>mong households in the UK</w:t>
      </w:r>
      <w:r w:rsidR="005B7A90">
        <w:rPr>
          <w:rStyle w:val="EndnoteReference"/>
          <w:rFonts w:eastAsia="Times New Roman"/>
          <w:color w:val="000000"/>
        </w:rPr>
        <w:endnoteReference w:id="5"/>
      </w:r>
      <w:r w:rsidRPr="039D4629" w:rsidR="00F72632">
        <w:rPr>
          <w:rFonts w:eastAsia="Times New Roman"/>
          <w:color w:val="000000"/>
        </w:rPr>
        <w:t>:</w:t>
      </w:r>
    </w:p>
    <w:p w:rsidRPr="00FC4E8D" w:rsidR="00130B65" w:rsidP="00FC4E8D" w:rsidRDefault="00904322" w14:paraId="67BE155D" w14:textId="3122CC8D">
      <w:pPr>
        <w:pStyle w:val="ListParagraph"/>
        <w:numPr>
          <w:ilvl w:val="0"/>
          <w:numId w:val="13"/>
        </w:numPr>
        <w:rPr>
          <w:b/>
          <w:bCs/>
        </w:rPr>
      </w:pPr>
      <w:r w:rsidRPr="039D4629">
        <w:rPr>
          <w:rFonts w:eastAsia="Times New Roman"/>
          <w:color w:val="000000"/>
        </w:rPr>
        <w:t xml:space="preserve">Around two in five (38%) households </w:t>
      </w:r>
      <w:r w:rsidRPr="039D4629">
        <w:rPr>
          <w:rFonts w:eastAsia="Times New Roman"/>
          <w:color w:val="000000"/>
          <w:shd w:val="clear" w:color="auto" w:fill="FFFFFF"/>
        </w:rPr>
        <w:t>in the lowest fifth of equivalised after-tax household income</w:t>
      </w:r>
      <w:r w:rsidRPr="039D4629">
        <w:rPr>
          <w:rFonts w:eastAsia="Times New Roman"/>
          <w:color w:val="000000"/>
        </w:rPr>
        <w:t xml:space="preserve"> - the equivalent of </w:t>
      </w:r>
      <w:r w:rsidRPr="039D4629">
        <w:rPr>
          <w:rFonts w:eastAsia="Times New Roman"/>
          <w:color w:val="000000"/>
          <w:shd w:val="clear" w:color="auto" w:fill="FFFFFF"/>
        </w:rPr>
        <w:t>2.2m</w:t>
      </w:r>
      <w:r w:rsidRPr="039D4629">
        <w:rPr>
          <w:rFonts w:eastAsia="Times New Roman"/>
          <w:color w:val="000000"/>
        </w:rPr>
        <w:t xml:space="preserve"> households - are experiencing fuel </w:t>
      </w:r>
      <w:r w:rsidRPr="039D4629" w:rsidR="4EF36945">
        <w:rPr>
          <w:rFonts w:eastAsia="Times New Roman"/>
          <w:color w:val="000000"/>
        </w:rPr>
        <w:t xml:space="preserve">poverty </w:t>
      </w:r>
      <w:r w:rsidRPr="039D4629">
        <w:rPr>
          <w:rFonts w:eastAsia="Times New Roman"/>
          <w:color w:val="000000"/>
        </w:rPr>
        <w:t>this winter.</w:t>
      </w:r>
      <w:r w:rsidRPr="039D4629" w:rsidR="007E16CF">
        <w:rPr>
          <w:rFonts w:eastAsia="Times New Roman"/>
          <w:color w:val="000000"/>
        </w:rPr>
        <w:t xml:space="preserve">  </w:t>
      </w:r>
      <w:r w:rsidRPr="039D4629" w:rsidR="007E16CF">
        <w:rPr>
          <w:rFonts w:eastAsia="Times New Roman"/>
          <w:b/>
          <w:bCs/>
          <w:color w:val="000000"/>
        </w:rPr>
        <w:t xml:space="preserve">An energy social tariff would have </w:t>
      </w:r>
      <w:r w:rsidRPr="039D4629" w:rsidR="5011E05C">
        <w:rPr>
          <w:rFonts w:eastAsia="Times New Roman"/>
          <w:b/>
          <w:bCs/>
          <w:color w:val="000000"/>
        </w:rPr>
        <w:t xml:space="preserve">lifted </w:t>
      </w:r>
      <w:r w:rsidRPr="039D4629" w:rsidR="00CC5A30">
        <w:rPr>
          <w:rFonts w:eastAsia="Times New Roman"/>
          <w:b/>
          <w:bCs/>
          <w:color w:val="000000"/>
        </w:rPr>
        <w:t xml:space="preserve">1.3m </w:t>
      </w:r>
      <w:r w:rsidRPr="039D4629" w:rsidR="3CD7CE90">
        <w:rPr>
          <w:rFonts w:eastAsia="Times New Roman"/>
          <w:b/>
          <w:bCs/>
          <w:color w:val="000000"/>
        </w:rPr>
        <w:t>of them out of fuel poverty</w:t>
      </w:r>
      <w:r w:rsidRPr="039D4629" w:rsidR="005C7D96">
        <w:rPr>
          <w:rStyle w:val="EndnoteReference"/>
          <w:rFonts w:eastAsia="Times New Roman"/>
          <w:b/>
          <w:bCs/>
          <w:color w:val="000000"/>
        </w:rPr>
        <w:endnoteReference w:id="6"/>
      </w:r>
      <w:r w:rsidRPr="039D4629" w:rsidR="000A44A7">
        <w:rPr>
          <w:rFonts w:eastAsia="Times New Roman"/>
          <w:b/>
          <w:bCs/>
          <w:color w:val="000000"/>
        </w:rPr>
        <w:t xml:space="preserve"> - a </w:t>
      </w:r>
      <w:r w:rsidR="00470B1C">
        <w:rPr>
          <w:rFonts w:eastAsia="Times New Roman"/>
          <w:b/>
          <w:bCs/>
          <w:color w:val="000000"/>
        </w:rPr>
        <w:t xml:space="preserve">huge </w:t>
      </w:r>
      <w:r w:rsidRPr="039D4629" w:rsidR="000A44A7">
        <w:rPr>
          <w:rFonts w:eastAsia="Times New Roman"/>
          <w:b/>
          <w:bCs/>
          <w:color w:val="000000"/>
        </w:rPr>
        <w:t xml:space="preserve">reduction </w:t>
      </w:r>
      <w:r w:rsidRPr="039D4629" w:rsidR="00130B65">
        <w:rPr>
          <w:rFonts w:eastAsia="Times New Roman"/>
          <w:b/>
          <w:bCs/>
          <w:color w:val="000000"/>
        </w:rPr>
        <w:t xml:space="preserve">of </w:t>
      </w:r>
      <w:r w:rsidRPr="039D4629" w:rsidR="000A44A7">
        <w:rPr>
          <w:rFonts w:eastAsia="Times New Roman"/>
          <w:b/>
          <w:bCs/>
          <w:color w:val="000000"/>
        </w:rPr>
        <w:t>around 60%.</w:t>
      </w:r>
    </w:p>
    <w:p w:rsidRPr="00FC4E8D" w:rsidR="00677EE3" w:rsidP="00FC4E8D" w:rsidRDefault="00904322" w14:paraId="5A76ED7E" w14:textId="4FD7863A">
      <w:pPr>
        <w:pStyle w:val="ListParagraph"/>
        <w:numPr>
          <w:ilvl w:val="0"/>
          <w:numId w:val="13"/>
        </w:numPr>
        <w:rPr>
          <w:b/>
          <w:bCs/>
        </w:rPr>
      </w:pPr>
      <w:r w:rsidRPr="039D4629">
        <w:rPr>
          <w:rFonts w:eastAsia="Times New Roman"/>
          <w:color w:val="000000"/>
        </w:rPr>
        <w:t>Around one in six</w:t>
      </w:r>
      <w:r w:rsidRPr="039D4629" w:rsidR="00500B04">
        <w:rPr>
          <w:rFonts w:eastAsia="Times New Roman"/>
          <w:color w:val="000000"/>
        </w:rPr>
        <w:t xml:space="preserve"> </w:t>
      </w:r>
      <w:r w:rsidRPr="039D4629">
        <w:rPr>
          <w:rFonts w:eastAsia="Times New Roman"/>
          <w:color w:val="000000"/>
        </w:rPr>
        <w:t>(16%) older households</w:t>
      </w:r>
      <w:r w:rsidRPr="039D4629">
        <w:rPr>
          <w:rStyle w:val="EndnoteReference"/>
          <w:rFonts w:eastAsia="Times New Roman"/>
          <w:color w:val="000000" w:themeColor="text1"/>
        </w:rPr>
        <w:endnoteReference w:id="7"/>
      </w:r>
      <w:r w:rsidRPr="039D4629">
        <w:rPr>
          <w:rFonts w:eastAsia="Times New Roman"/>
          <w:color w:val="000000"/>
        </w:rPr>
        <w:t xml:space="preserve"> in the UK - the equivalent of </w:t>
      </w:r>
      <w:r w:rsidRPr="039D4629">
        <w:rPr>
          <w:rFonts w:eastAsia="Times New Roman"/>
          <w:color w:val="000000"/>
          <w:shd w:val="clear" w:color="auto" w:fill="FFFFFF"/>
        </w:rPr>
        <w:t>1.9m</w:t>
      </w:r>
      <w:r w:rsidRPr="039D4629">
        <w:rPr>
          <w:rFonts w:eastAsia="Times New Roman"/>
          <w:color w:val="000000"/>
        </w:rPr>
        <w:t xml:space="preserve"> older households - are experiencing fuel </w:t>
      </w:r>
      <w:r w:rsidRPr="039D4629" w:rsidR="1190945D">
        <w:rPr>
          <w:rFonts w:eastAsia="Times New Roman"/>
          <w:color w:val="000000"/>
        </w:rPr>
        <w:t xml:space="preserve">poverty </w:t>
      </w:r>
      <w:r w:rsidRPr="039D4629">
        <w:rPr>
          <w:rFonts w:eastAsia="Times New Roman"/>
          <w:color w:val="000000"/>
        </w:rPr>
        <w:t>this winter</w:t>
      </w:r>
      <w:r w:rsidRPr="039D4629">
        <w:rPr>
          <w:rFonts w:eastAsia="Times New Roman"/>
          <w:b/>
          <w:bCs/>
          <w:color w:val="000000"/>
        </w:rPr>
        <w:t>.</w:t>
      </w:r>
      <w:r w:rsidRPr="039D4629" w:rsidR="00500B04">
        <w:rPr>
          <w:rFonts w:eastAsia="Times New Roman"/>
          <w:b/>
          <w:bCs/>
          <w:color w:val="000000"/>
        </w:rPr>
        <w:t xml:space="preserve">  An energy social tariff would have </w:t>
      </w:r>
      <w:r w:rsidRPr="039D4629" w:rsidR="52BA9635">
        <w:rPr>
          <w:rFonts w:eastAsia="Times New Roman"/>
          <w:b/>
          <w:bCs/>
          <w:color w:val="000000"/>
        </w:rPr>
        <w:t xml:space="preserve">lifted </w:t>
      </w:r>
      <w:r w:rsidRPr="039D4629" w:rsidR="00631E5A">
        <w:rPr>
          <w:rFonts w:eastAsia="Times New Roman"/>
          <w:b/>
          <w:bCs/>
          <w:color w:val="000000"/>
        </w:rPr>
        <w:t xml:space="preserve">1.3m </w:t>
      </w:r>
      <w:r w:rsidRPr="039D4629" w:rsidR="669667A6">
        <w:rPr>
          <w:rFonts w:eastAsia="Times New Roman"/>
          <w:b/>
          <w:bCs/>
          <w:color w:val="000000"/>
        </w:rPr>
        <w:t>of them out of fuel poverty</w:t>
      </w:r>
      <w:r w:rsidRPr="039D4629" w:rsidR="008E0F76">
        <w:rPr>
          <w:rStyle w:val="EndnoteReference"/>
          <w:rFonts w:eastAsia="Times New Roman"/>
          <w:b/>
          <w:bCs/>
          <w:color w:val="000000"/>
        </w:rPr>
        <w:endnoteReference w:id="8"/>
      </w:r>
      <w:r w:rsidRPr="039D4629" w:rsidR="00631E5A">
        <w:rPr>
          <w:rFonts w:eastAsia="Times New Roman"/>
          <w:b/>
          <w:bCs/>
          <w:color w:val="000000"/>
        </w:rPr>
        <w:t xml:space="preserve"> – a reduction of </w:t>
      </w:r>
      <w:r w:rsidRPr="039D4629" w:rsidR="000A44A7">
        <w:rPr>
          <w:rFonts w:eastAsia="Times New Roman"/>
          <w:b/>
          <w:bCs/>
          <w:color w:val="000000"/>
        </w:rPr>
        <w:t xml:space="preserve">around </w:t>
      </w:r>
      <w:r w:rsidRPr="039D4629" w:rsidR="00631E5A">
        <w:rPr>
          <w:rFonts w:eastAsia="Times New Roman"/>
          <w:b/>
          <w:bCs/>
          <w:color w:val="000000"/>
        </w:rPr>
        <w:t>65%</w:t>
      </w:r>
    </w:p>
    <w:p w:rsidRPr="00B344D7" w:rsidR="007501A9" w:rsidP="039D4629" w:rsidRDefault="00904322" w14:paraId="13888080" w14:textId="4A84F8A2">
      <w:pPr>
        <w:pStyle w:val="ListParagraph"/>
        <w:numPr>
          <w:ilvl w:val="0"/>
          <w:numId w:val="13"/>
        </w:numPr>
        <w:rPr>
          <w:b/>
          <w:bCs/>
        </w:rPr>
      </w:pPr>
      <w:r w:rsidRPr="039D4629">
        <w:rPr>
          <w:rFonts w:eastAsia="Times New Roman"/>
          <w:color w:val="000000"/>
        </w:rPr>
        <w:t xml:space="preserve">Around one in seven (15%) households in the UK with someone with a disability or </w:t>
      </w:r>
      <w:r w:rsidRPr="039D4629" w:rsidR="00D15742">
        <w:rPr>
          <w:rFonts w:eastAsia="Times New Roman"/>
          <w:color w:val="000000"/>
        </w:rPr>
        <w:t>long-term</w:t>
      </w:r>
      <w:r w:rsidRPr="039D4629">
        <w:rPr>
          <w:rFonts w:eastAsia="Times New Roman"/>
          <w:color w:val="000000"/>
        </w:rPr>
        <w:t xml:space="preserve"> health condition - the equivalent of </w:t>
      </w:r>
      <w:r w:rsidRPr="039D4629">
        <w:rPr>
          <w:rFonts w:eastAsia="Times New Roman"/>
          <w:color w:val="000000"/>
          <w:shd w:val="clear" w:color="auto" w:fill="FFFFFF"/>
        </w:rPr>
        <w:t>2.1m</w:t>
      </w:r>
      <w:r w:rsidRPr="039D4629">
        <w:rPr>
          <w:rFonts w:eastAsia="Times New Roman"/>
          <w:color w:val="000000"/>
        </w:rPr>
        <w:t xml:space="preserve"> households - are experiencing fuel </w:t>
      </w:r>
      <w:r w:rsidRPr="039D4629" w:rsidR="1F583E9E">
        <w:rPr>
          <w:rFonts w:eastAsia="Times New Roman"/>
          <w:color w:val="000000"/>
        </w:rPr>
        <w:t xml:space="preserve">poverty </w:t>
      </w:r>
      <w:r w:rsidRPr="039D4629">
        <w:rPr>
          <w:rFonts w:eastAsia="Times New Roman"/>
          <w:color w:val="000000"/>
        </w:rPr>
        <w:t>this winter.</w:t>
      </w:r>
      <w:r w:rsidRPr="039D4629" w:rsidR="007501A9">
        <w:rPr>
          <w:rFonts w:eastAsia="Times New Roman"/>
          <w:color w:val="000000"/>
        </w:rPr>
        <w:t xml:space="preserve">  </w:t>
      </w:r>
      <w:r w:rsidRPr="039D4629" w:rsidR="007501A9">
        <w:rPr>
          <w:rFonts w:eastAsia="Times New Roman"/>
          <w:b/>
          <w:bCs/>
          <w:color w:val="000000"/>
        </w:rPr>
        <w:t xml:space="preserve">An energy social tariff would have </w:t>
      </w:r>
      <w:r w:rsidRPr="039D4629" w:rsidR="5BD0AF91">
        <w:rPr>
          <w:rFonts w:eastAsia="Times New Roman"/>
          <w:b/>
          <w:bCs/>
          <w:color w:val="000000"/>
        </w:rPr>
        <w:t xml:space="preserve">lifted </w:t>
      </w:r>
      <w:r w:rsidRPr="039D4629" w:rsidR="007468FA">
        <w:rPr>
          <w:rFonts w:eastAsia="Times New Roman"/>
          <w:b/>
          <w:bCs/>
          <w:color w:val="000000"/>
        </w:rPr>
        <w:t xml:space="preserve">1.4m </w:t>
      </w:r>
      <w:r w:rsidRPr="039D4629" w:rsidR="69D00F03">
        <w:rPr>
          <w:rFonts w:eastAsia="Times New Roman"/>
          <w:b/>
          <w:bCs/>
          <w:color w:val="000000"/>
        </w:rPr>
        <w:t>of them out of poverty</w:t>
      </w:r>
      <w:r w:rsidRPr="039D4629" w:rsidR="00021A5F">
        <w:rPr>
          <w:rStyle w:val="EndnoteReference"/>
          <w:rFonts w:eastAsia="Times New Roman"/>
          <w:b/>
          <w:bCs/>
          <w:color w:val="000000"/>
        </w:rPr>
        <w:endnoteReference w:id="9"/>
      </w:r>
      <w:r w:rsidRPr="039D4629" w:rsidR="003275F9">
        <w:rPr>
          <w:rFonts w:eastAsia="Times New Roman"/>
          <w:b/>
          <w:bCs/>
          <w:color w:val="000000"/>
        </w:rPr>
        <w:t xml:space="preserve"> – a reduction of </w:t>
      </w:r>
      <w:r w:rsidRPr="039D4629" w:rsidR="00897762">
        <w:rPr>
          <w:rFonts w:eastAsia="Times New Roman"/>
          <w:b/>
          <w:bCs/>
          <w:color w:val="000000"/>
        </w:rPr>
        <w:t xml:space="preserve">around </w:t>
      </w:r>
      <w:r w:rsidRPr="039D4629" w:rsidR="003275F9">
        <w:rPr>
          <w:rFonts w:eastAsia="Times New Roman"/>
          <w:b/>
          <w:bCs/>
          <w:color w:val="000000"/>
        </w:rPr>
        <w:t>66%</w:t>
      </w:r>
      <w:r w:rsidRPr="039D4629" w:rsidR="00B344D7">
        <w:rPr>
          <w:rFonts w:eastAsia="Times New Roman"/>
          <w:b/>
          <w:bCs/>
          <w:color w:val="000000"/>
        </w:rPr>
        <w:t>.</w:t>
      </w:r>
    </w:p>
    <w:p w:rsidRPr="00677EE3" w:rsidR="006F5539" w:rsidP="00904322" w:rsidRDefault="00904322" w14:paraId="0955A066" w14:textId="77777777">
      <w:pPr>
        <w:pStyle w:val="NormalWeb"/>
        <w:rPr>
          <w:rFonts w:asciiTheme="minorHAnsi" w:hAnsiTheme="minorHAnsi" w:cstheme="minorHAnsi"/>
        </w:rPr>
      </w:pPr>
      <w:r w:rsidRPr="00677EE3">
        <w:rPr>
          <w:rFonts w:asciiTheme="minorHAnsi" w:hAnsiTheme="minorHAnsi" w:cstheme="minorHAnsi"/>
          <w:color w:val="000000"/>
        </w:rPr>
        <w:t> </w:t>
      </w:r>
    </w:p>
    <w:p w:rsidR="003307C2" w:rsidP="42AD0B96" w:rsidRDefault="002A4495" w14:paraId="14156EFB" w14:textId="3966F137">
      <w:pPr>
        <w:pStyle w:val="NormalWeb"/>
        <w:rPr>
          <w:rStyle w:val="normaltextrun"/>
          <w:rFonts w:ascii="Calibri" w:hAnsi="Calibri" w:cs="Calibri" w:asciiTheme="minorAscii" w:hAnsiTheme="minorAscii" w:cstheme="minorAscii"/>
        </w:rPr>
      </w:pPr>
      <w:r w:rsidRPr="42AD0B96" w:rsidR="002A4495">
        <w:rPr>
          <w:rFonts w:ascii="Calibri" w:hAnsi="Calibri" w:cs="Calibri" w:asciiTheme="minorAscii" w:hAnsiTheme="minorAscii" w:cstheme="minorAscii"/>
          <w:bdr w:val="none" w:color="auto" w:sz="0" w:space="0" w:frame="1"/>
        </w:rPr>
        <w:t xml:space="preserve"> </w:t>
      </w:r>
      <w:r w:rsidRPr="42AD0B96" w:rsidR="648D881C">
        <w:rPr>
          <w:rFonts w:ascii="Calibri" w:hAnsi="Calibri" w:cs="Calibri" w:asciiTheme="minorAscii" w:hAnsiTheme="minorAscii" w:cstheme="minorAscii"/>
          <w:bdr w:val="none" w:color="auto" w:sz="0" w:space="0" w:frame="1"/>
        </w:rPr>
        <w:t xml:space="preserve">The </w:t>
      </w:r>
      <w:r w:rsidRPr="42AD0B96" w:rsidR="00D15742">
        <w:rPr>
          <w:rFonts w:ascii="Calibri" w:hAnsi="Calibri" w:cs="Calibri" w:asciiTheme="minorAscii" w:hAnsiTheme="minorAscii" w:cstheme="minorAscii"/>
          <w:bdr w:val="none" w:color="auto" w:sz="0" w:space="0" w:frame="1"/>
        </w:rPr>
        <w:t>Coalition call</w:t>
      </w:r>
      <w:r w:rsidRPr="42AD0B96" w:rsidR="002A4495">
        <w:rPr>
          <w:rFonts w:ascii="Calibri" w:hAnsi="Calibri" w:cs="Calibri" w:asciiTheme="minorAscii" w:hAnsiTheme="minorAscii" w:cstheme="minorAscii"/>
          <w:bdr w:val="none" w:color="auto" w:sz="0" w:space="0" w:frame="1"/>
        </w:rPr>
        <w:t>s</w:t>
      </w:r>
      <w:r w:rsidRPr="42AD0B96" w:rsidR="00D15742">
        <w:rPr>
          <w:rFonts w:ascii="Calibri" w:hAnsi="Calibri" w:cs="Calibri" w:asciiTheme="minorAscii" w:hAnsiTheme="minorAscii" w:cstheme="minorAscii"/>
          <w:bdr w:val="none" w:color="auto" w:sz="0" w:space="0" w:frame="1"/>
        </w:rPr>
        <w:t xml:space="preserve"> on the Government to </w:t>
      </w:r>
      <w:r w:rsidRPr="42AD0B96" w:rsidR="00B344D7">
        <w:rPr>
          <w:rFonts w:ascii="Calibri" w:hAnsi="Calibri" w:cs="Calibri" w:asciiTheme="minorAscii" w:hAnsiTheme="minorAscii" w:cstheme="minorAscii"/>
          <w:bdr w:val="none" w:color="auto" w:sz="0" w:space="0" w:frame="1"/>
        </w:rPr>
        <w:t xml:space="preserve">urgently </w:t>
      </w:r>
      <w:r w:rsidRPr="42AD0B96" w:rsidR="00D15742">
        <w:rPr>
          <w:rFonts w:ascii="Calibri" w:hAnsi="Calibri" w:cs="Calibri" w:asciiTheme="minorAscii" w:hAnsiTheme="minorAscii" w:cstheme="minorAscii"/>
          <w:bdr w:val="none" w:color="auto" w:sz="0" w:space="0" w:frame="1"/>
        </w:rPr>
        <w:t>think again and fund a targeted energy deal, or ‘social tariff</w:t>
      </w:r>
      <w:r w:rsidRPr="42AD0B96" w:rsidR="00D15742">
        <w:rPr>
          <w:rFonts w:ascii="Calibri" w:hAnsi="Calibri" w:cs="Calibri" w:asciiTheme="minorAscii" w:hAnsiTheme="minorAscii" w:cstheme="minorAscii"/>
          <w:bdr w:val="none" w:color="auto" w:sz="0" w:space="0" w:frame="1"/>
        </w:rPr>
        <w:t>’,</w:t>
      </w:r>
      <w:r w:rsidRPr="42AD0B96" w:rsidR="00D15742">
        <w:rPr>
          <w:rFonts w:ascii="Calibri" w:hAnsi="Calibri" w:cs="Calibri" w:asciiTheme="minorAscii" w:hAnsiTheme="minorAscii" w:cstheme="minorAscii"/>
          <w:bdr w:val="none" w:color="auto" w:sz="0" w:space="0" w:frame="1"/>
        </w:rPr>
        <w:t xml:space="preserve"> which markedly discounts energy costs for those of all ages at greatest risk from the cold</w:t>
      </w:r>
      <w:r w:rsidRPr="42AD0B96" w:rsidR="00D15742">
        <w:rPr>
          <w:rFonts w:ascii="Calibri" w:hAnsi="Calibri" w:cs="Calibri" w:asciiTheme="minorAscii" w:hAnsiTheme="minorAscii" w:cstheme="minorAscii"/>
          <w:bdr w:val="none" w:color="auto" w:sz="0" w:space="0" w:frame="1"/>
        </w:rPr>
        <w:t>.</w:t>
      </w:r>
      <w:r w:rsidRPr="42AD0B96" w:rsidR="00303160">
        <w:rPr>
          <w:rFonts w:ascii="Calibri" w:hAnsi="Calibri" w:cs="Calibri" w:asciiTheme="minorAscii" w:hAnsiTheme="minorAscii" w:cstheme="minorAscii"/>
          <w:bdr w:val="none" w:color="auto" w:sz="0" w:space="0" w:frame="1"/>
        </w:rPr>
        <w:t xml:space="preserve">  </w:t>
      </w:r>
    </w:p>
    <w:p w:rsidRPr="000917FA" w:rsidR="00107710" w:rsidP="00677EE3" w:rsidRDefault="00107710" w14:paraId="26F97D93" w14:textId="77777777">
      <w:pPr>
        <w:pStyle w:val="NormalWeb"/>
        <w:rPr>
          <w:rStyle w:val="eop"/>
          <w:rFonts w:asciiTheme="minorHAnsi" w:hAnsiTheme="minorHAnsi" w:cstheme="minorHAnsi"/>
        </w:rPr>
      </w:pPr>
    </w:p>
    <w:p w:rsidR="006F5F4A" w:rsidP="357BE91A" w:rsidRDefault="006F5F4A" w14:paraId="7737ABB9" w14:textId="1E1435EB">
      <w:pPr>
        <w:pStyle w:val="NormalWeb"/>
        <w:rPr>
          <w:rStyle w:val="normaltextrun"/>
          <w:color w:val="FF0000"/>
        </w:rPr>
      </w:pPr>
      <w:r w:rsidRPr="357BE91A" w:rsidR="00303160">
        <w:rPr>
          <w:rFonts w:ascii="Calibri" w:hAnsi="Calibri" w:cs="" w:asciiTheme="minorAscii" w:hAnsiTheme="minorAscii" w:cstheme="minorBidi"/>
        </w:rPr>
        <w:t>An ‘energy social tariff’ is a discounted energy deal for those on lower incomes and with specific needs. I</w:t>
      </w:r>
      <w:r w:rsidRPr="357BE91A" w:rsidR="59AE7256">
        <w:rPr>
          <w:rFonts w:ascii="Calibri" w:hAnsi="Calibri" w:cs="" w:asciiTheme="minorAscii" w:hAnsiTheme="minorAscii" w:cstheme="minorBidi"/>
        </w:rPr>
        <w:t>f implemented i</w:t>
      </w:r>
      <w:r w:rsidRPr="357BE91A" w:rsidR="00303160">
        <w:rPr>
          <w:rFonts w:ascii="Calibri" w:hAnsi="Calibri" w:cs="" w:asciiTheme="minorAscii" w:hAnsiTheme="minorAscii" w:cstheme="minorBidi"/>
        </w:rPr>
        <w:t xml:space="preserve">t </w:t>
      </w:r>
      <w:r w:rsidRPr="357BE91A" w:rsidR="06A4FA64">
        <w:rPr>
          <w:rFonts w:ascii="Calibri" w:hAnsi="Calibri" w:cs="" w:asciiTheme="minorAscii" w:hAnsiTheme="minorAscii" w:cstheme="minorBidi"/>
        </w:rPr>
        <w:t xml:space="preserve">would </w:t>
      </w:r>
      <w:r w:rsidRPr="357BE91A" w:rsidR="00303160">
        <w:rPr>
          <w:rFonts w:ascii="Calibri" w:hAnsi="Calibri" w:cs="" w:asciiTheme="minorAscii" w:hAnsiTheme="minorAscii" w:cstheme="minorBidi"/>
        </w:rPr>
        <w:t>represent</w:t>
      </w:r>
      <w:r w:rsidRPr="357BE91A" w:rsidR="00303160">
        <w:rPr>
          <w:rFonts w:ascii="Calibri" w:hAnsi="Calibri" w:cs="" w:asciiTheme="minorAscii" w:hAnsiTheme="minorAscii" w:cstheme="minorBidi"/>
        </w:rPr>
        <w:t xml:space="preserve"> a crucial element in ensuring that</w:t>
      </w:r>
      <w:r w:rsidRPr="357BE91A" w:rsidR="0C875EA6">
        <w:rPr>
          <w:rFonts w:ascii="Calibri" w:hAnsi="Calibri" w:cs="" w:asciiTheme="minorAscii" w:hAnsiTheme="minorAscii" w:cstheme="minorBidi"/>
        </w:rPr>
        <w:t xml:space="preserve"> UK</w:t>
      </w:r>
      <w:r w:rsidRPr="357BE91A" w:rsidR="00303160">
        <w:rPr>
          <w:rFonts w:ascii="Calibri" w:hAnsi="Calibri" w:cs="" w:asciiTheme="minorAscii" w:hAnsiTheme="minorAscii" w:cstheme="minorBidi"/>
        </w:rPr>
        <w:t xml:space="preserve"> households</w:t>
      </w:r>
      <w:r w:rsidRPr="357BE91A" w:rsidR="6F5AFF71">
        <w:rPr>
          <w:rFonts w:ascii="Calibri" w:hAnsi="Calibri" w:cs="" w:asciiTheme="minorAscii" w:hAnsiTheme="minorAscii" w:cstheme="minorBidi"/>
        </w:rPr>
        <w:t xml:space="preserve"> with vulnerabilities</w:t>
      </w:r>
      <w:r w:rsidRPr="357BE91A" w:rsidR="00303160">
        <w:rPr>
          <w:rFonts w:ascii="Calibri" w:hAnsi="Calibri" w:cs="" w:asciiTheme="minorAscii" w:hAnsiTheme="minorAscii" w:cstheme="minorBidi"/>
        </w:rPr>
        <w:t xml:space="preserve"> can afford </w:t>
      </w:r>
      <w:r w:rsidRPr="357BE91A" w:rsidR="31AE8DFE">
        <w:rPr>
          <w:rFonts w:ascii="Calibri" w:hAnsi="Calibri" w:cs="" w:asciiTheme="minorAscii" w:hAnsiTheme="minorAscii" w:cstheme="minorBidi"/>
        </w:rPr>
        <w:t xml:space="preserve">the </w:t>
      </w:r>
      <w:bookmarkStart w:name="_Int_4QPOWazL" w:id="0"/>
      <w:r w:rsidRPr="357BE91A" w:rsidR="00303160">
        <w:rPr>
          <w:rFonts w:ascii="Calibri" w:hAnsi="Calibri" w:cs="" w:asciiTheme="minorAscii" w:hAnsiTheme="minorAscii" w:cstheme="minorBidi"/>
        </w:rPr>
        <w:t>energy</w:t>
      </w:r>
      <w:bookmarkEnd w:id="0"/>
      <w:r w:rsidRPr="357BE91A" w:rsidR="00303160">
        <w:rPr>
          <w:rFonts w:ascii="Calibri" w:hAnsi="Calibri" w:cs="" w:asciiTheme="minorAscii" w:hAnsiTheme="minorAscii" w:cstheme="minorBidi"/>
        </w:rPr>
        <w:t xml:space="preserve"> </w:t>
      </w:r>
      <w:r w:rsidRPr="357BE91A" w:rsidR="0A84E98A">
        <w:rPr>
          <w:rFonts w:ascii="Calibri" w:hAnsi="Calibri" w:cs="" w:asciiTheme="minorAscii" w:hAnsiTheme="minorAscii" w:cstheme="minorBidi"/>
        </w:rPr>
        <w:t xml:space="preserve">they need </w:t>
      </w:r>
      <w:r w:rsidRPr="357BE91A" w:rsidR="00303160">
        <w:rPr>
          <w:rFonts w:ascii="Calibri" w:hAnsi="Calibri" w:cs="" w:asciiTheme="minorAscii" w:hAnsiTheme="minorAscii" w:cstheme="minorBidi"/>
        </w:rPr>
        <w:t>to keep warm and well.</w:t>
      </w:r>
    </w:p>
    <w:p w:rsidR="006F5F4A" w:rsidP="357BE91A" w:rsidRDefault="006F5F4A" w14:paraId="63BDB21C" w14:textId="3663D0C3">
      <w:pPr>
        <w:pStyle w:val="NormalWeb"/>
        <w:rPr>
          <w:rFonts w:ascii="Calibri" w:hAnsi="Calibri" w:cs="" w:asciiTheme="minorAscii" w:hAnsiTheme="minorAscii" w:cstheme="minorBidi"/>
        </w:rPr>
      </w:pPr>
    </w:p>
    <w:p w:rsidR="006F5F4A" w:rsidP="357BE91A" w:rsidRDefault="006F5F4A" w14:paraId="39046550" w14:textId="122829D3">
      <w:pPr>
        <w:pStyle w:val="NormalWeb"/>
        <w:rPr>
          <w:rFonts w:ascii="Calibri" w:hAnsi="Calibri" w:cs="" w:asciiTheme="minorAscii" w:hAnsiTheme="minorAscii" w:cstheme="minorBidi"/>
        </w:rPr>
      </w:pPr>
      <w:r w:rsidRPr="357BE91A" w:rsidR="3D82407D">
        <w:rPr>
          <w:rFonts w:ascii="Calibri" w:hAnsi="Calibri" w:cs="" w:asciiTheme="minorAscii" w:hAnsiTheme="minorAscii" w:cstheme="minorBidi"/>
        </w:rPr>
        <w:t xml:space="preserve">The calls come as Marion Fellows MP is due to introduce a 10-Minute Rule </w:t>
      </w:r>
      <w:r w:rsidRPr="357BE91A" w:rsidR="4364A4BF">
        <w:rPr>
          <w:rFonts w:ascii="Calibri" w:hAnsi="Calibri" w:cs="" w:asciiTheme="minorAscii" w:hAnsiTheme="minorAscii" w:cstheme="minorBidi"/>
        </w:rPr>
        <w:t xml:space="preserve">Motion </w:t>
      </w:r>
      <w:r w:rsidRPr="357BE91A" w:rsidR="3D82407D">
        <w:rPr>
          <w:rFonts w:ascii="Calibri" w:hAnsi="Calibri" w:cs="" w:asciiTheme="minorAscii" w:hAnsiTheme="minorAscii" w:cstheme="minorBidi"/>
        </w:rPr>
        <w:t>in Parliament, requiring Government to consult on an energy social tariff.</w:t>
      </w:r>
    </w:p>
    <w:p w:rsidRPr="000917FA" w:rsidR="00AE1C96" w:rsidP="4207A6B1" w:rsidRDefault="00107710" w14:paraId="205F98BE" w14:textId="55240B6B">
      <w:pPr>
        <w:pStyle w:val="NormalWeb"/>
        <w:rPr>
          <w:rStyle w:val="EndnoteReference"/>
          <w:rFonts w:asciiTheme="minorHAnsi" w:hAnsiTheme="minorHAnsi" w:cstheme="minorBidi"/>
        </w:rPr>
      </w:pPr>
      <w:r w:rsidRPr="039D4629">
        <w:rPr>
          <w:rStyle w:val="normaltextrun"/>
          <w:rFonts w:asciiTheme="minorHAnsi" w:hAnsiTheme="minorHAnsi" w:cstheme="minorBidi"/>
        </w:rPr>
        <w:t xml:space="preserve">The </w:t>
      </w:r>
      <w:r w:rsidR="00470B1C">
        <w:rPr>
          <w:rStyle w:val="normaltextrun"/>
          <w:rFonts w:asciiTheme="minorHAnsi" w:hAnsiTheme="minorHAnsi" w:cstheme="minorBidi"/>
        </w:rPr>
        <w:t xml:space="preserve">charities say an </w:t>
      </w:r>
      <w:r w:rsidRPr="039D4629">
        <w:rPr>
          <w:rStyle w:val="normaltextrun"/>
          <w:rFonts w:asciiTheme="minorHAnsi" w:hAnsiTheme="minorHAnsi" w:cstheme="minorBidi"/>
        </w:rPr>
        <w:t xml:space="preserve">energy social tariff </w:t>
      </w:r>
      <w:r w:rsidRPr="039D4629" w:rsidR="373679C0">
        <w:rPr>
          <w:rStyle w:val="normaltextrun"/>
          <w:rFonts w:asciiTheme="minorHAnsi" w:hAnsiTheme="minorHAnsi" w:cstheme="minorBidi"/>
        </w:rPr>
        <w:t>must</w:t>
      </w:r>
      <w:r w:rsidRPr="039D4629">
        <w:rPr>
          <w:rStyle w:val="normaltextrun"/>
          <w:rFonts w:asciiTheme="minorHAnsi" w:hAnsiTheme="minorHAnsi" w:cstheme="minorBidi"/>
        </w:rPr>
        <w:t xml:space="preserve"> automatically enrol eligible households, be mandatory for all suppliers, and complement existing consumer protections.</w:t>
      </w:r>
      <w:r w:rsidRPr="039D4629" w:rsidR="000917FA">
        <w:rPr>
          <w:rStyle w:val="normaltextrun"/>
          <w:rFonts w:asciiTheme="minorHAnsi" w:hAnsiTheme="minorHAnsi" w:cstheme="minorBidi"/>
        </w:rPr>
        <w:t xml:space="preserve">  </w:t>
      </w:r>
      <w:r w:rsidRPr="039D4629" w:rsidR="00AE1C96">
        <w:rPr>
          <w:rStyle w:val="normaltextrun"/>
          <w:rFonts w:asciiTheme="minorHAnsi" w:hAnsiTheme="minorHAnsi" w:cstheme="minorBidi"/>
        </w:rPr>
        <w:t>Eligibility should include recipients of income-related means-tested benefits, disability benefits, and Carer’s Allowance. Alongside this, households defined as living in relative poverty or just above the poverty line</w:t>
      </w:r>
      <w:r w:rsidRPr="039D4629" w:rsidR="003B59CF">
        <w:rPr>
          <w:rStyle w:val="normaltextrun"/>
          <w:rFonts w:asciiTheme="minorHAnsi" w:hAnsiTheme="minorHAnsi" w:cstheme="minorBidi"/>
        </w:rPr>
        <w:t>,</w:t>
      </w:r>
      <w:r w:rsidRPr="039D4629" w:rsidR="00303160">
        <w:rPr>
          <w:rStyle w:val="EndnoteReference"/>
          <w:rFonts w:asciiTheme="minorHAnsi" w:hAnsiTheme="minorHAnsi" w:cstheme="minorBidi"/>
        </w:rPr>
        <w:endnoteReference w:id="10"/>
      </w:r>
      <w:r w:rsidRPr="039D4629" w:rsidR="00AE1C96">
        <w:rPr>
          <w:rStyle w:val="normaltextrun"/>
          <w:rFonts w:asciiTheme="minorHAnsi" w:hAnsiTheme="minorHAnsi" w:cstheme="minorBidi"/>
        </w:rPr>
        <w:t xml:space="preserve"> identified using new data matching</w:t>
      </w:r>
      <w:r w:rsidRPr="039D4629" w:rsidR="00D57C95">
        <w:rPr>
          <w:rStyle w:val="normaltextrun"/>
          <w:rFonts w:asciiTheme="minorHAnsi" w:hAnsiTheme="minorHAnsi" w:cstheme="minorBidi"/>
        </w:rPr>
        <w:t>,</w:t>
      </w:r>
      <w:r w:rsidRPr="039D4629" w:rsidR="5CDAA0FB">
        <w:rPr>
          <w:rStyle w:val="normaltextrun"/>
          <w:rFonts w:asciiTheme="minorHAnsi" w:hAnsiTheme="minorHAnsi" w:cstheme="minorBidi"/>
        </w:rPr>
        <w:t xml:space="preserve"> </w:t>
      </w:r>
      <w:r w:rsidRPr="039D4629" w:rsidR="00AE1C96">
        <w:rPr>
          <w:rStyle w:val="normaltextrun"/>
          <w:rFonts w:asciiTheme="minorHAnsi" w:hAnsiTheme="minorHAnsi" w:cstheme="minorBidi"/>
        </w:rPr>
        <w:t>or proxy criteria</w:t>
      </w:r>
      <w:r w:rsidRPr="039D4629" w:rsidR="003B59CF">
        <w:rPr>
          <w:rStyle w:val="normaltextrun"/>
          <w:rFonts w:asciiTheme="minorHAnsi" w:hAnsiTheme="minorHAnsi" w:cstheme="minorBidi"/>
        </w:rPr>
        <w:t>,</w:t>
      </w:r>
      <w:r w:rsidRPr="039D4629" w:rsidR="00AE1C96">
        <w:rPr>
          <w:rStyle w:val="normaltextrun"/>
          <w:rFonts w:asciiTheme="minorHAnsi" w:hAnsiTheme="minorHAnsi" w:cstheme="minorBidi"/>
        </w:rPr>
        <w:t xml:space="preserve"> should be eligible</w:t>
      </w:r>
      <w:r w:rsidR="00470B1C">
        <w:rPr>
          <w:rStyle w:val="normaltextrun"/>
          <w:rFonts w:asciiTheme="minorHAnsi" w:hAnsiTheme="minorHAnsi" w:cstheme="minorBidi"/>
        </w:rPr>
        <w:t xml:space="preserve"> too</w:t>
      </w:r>
      <w:r w:rsidRPr="039D4629" w:rsidR="00AE1C96">
        <w:rPr>
          <w:rStyle w:val="normaltextrun"/>
          <w:rFonts w:asciiTheme="minorHAnsi" w:hAnsiTheme="minorHAnsi" w:cstheme="minorBidi"/>
        </w:rPr>
        <w:t xml:space="preserve">, as well as those missing out on access to the benefits system but still at risk of fuel poverty. </w:t>
      </w:r>
    </w:p>
    <w:p w:rsidRPr="002A31A2" w:rsidR="00FC6414" w:rsidP="00AE1C96" w:rsidRDefault="00FC6414" w14:paraId="4961FEE5" w14:textId="77777777">
      <w:pPr>
        <w:pStyle w:val="paragraph"/>
        <w:spacing w:before="0" w:beforeAutospacing="0" w:after="0" w:afterAutospacing="0"/>
        <w:textAlignment w:val="baseline"/>
        <w:rPr>
          <w:rStyle w:val="eop"/>
          <w:rFonts w:asciiTheme="minorHAnsi" w:hAnsiTheme="minorHAnsi" w:cstheme="minorHAnsi"/>
        </w:rPr>
      </w:pPr>
    </w:p>
    <w:p w:rsidRPr="0099674E" w:rsidR="00FC6414" w:rsidP="00FC6414" w:rsidRDefault="000D73B6" w14:paraId="3B4045DB" w14:textId="78AF89EC">
      <w:pPr>
        <w:pStyle w:val="paragraph"/>
        <w:spacing w:before="0" w:beforeAutospacing="0" w:after="0" w:afterAutospacing="0"/>
        <w:textAlignment w:val="baseline"/>
        <w:rPr>
          <w:rStyle w:val="normaltextrun"/>
          <w:rFonts w:asciiTheme="minorHAnsi" w:hAnsiTheme="minorHAnsi" w:cstheme="minorHAnsi"/>
          <w:b/>
          <w:bCs/>
          <w:sz w:val="22"/>
          <w:szCs w:val="22"/>
        </w:rPr>
      </w:pPr>
      <w:proofErr w:type="gramStart"/>
      <w:r w:rsidRPr="0099674E">
        <w:rPr>
          <w:rStyle w:val="normaltextrun"/>
          <w:rFonts w:asciiTheme="minorHAnsi" w:hAnsiTheme="minorHAnsi" w:cstheme="minorHAnsi"/>
          <w:b/>
          <w:bCs/>
          <w:sz w:val="22"/>
          <w:szCs w:val="22"/>
        </w:rPr>
        <w:t>In order to</w:t>
      </w:r>
      <w:proofErr w:type="gramEnd"/>
      <w:r w:rsidRPr="0099674E">
        <w:rPr>
          <w:rStyle w:val="normaltextrun"/>
          <w:rFonts w:asciiTheme="minorHAnsi" w:hAnsiTheme="minorHAnsi" w:cstheme="minorHAnsi"/>
          <w:b/>
          <w:bCs/>
          <w:sz w:val="22"/>
          <w:szCs w:val="22"/>
        </w:rPr>
        <w:t xml:space="preserve"> tackle the prevalence of fuel poverty across the UK</w:t>
      </w:r>
      <w:r w:rsidR="006F5F4A">
        <w:rPr>
          <w:rStyle w:val="normaltextrun"/>
          <w:rFonts w:asciiTheme="minorHAnsi" w:hAnsiTheme="minorHAnsi" w:cstheme="minorHAnsi"/>
          <w:b/>
          <w:bCs/>
          <w:sz w:val="22"/>
          <w:szCs w:val="22"/>
        </w:rPr>
        <w:t>,</w:t>
      </w:r>
      <w:r w:rsidR="00470B1C">
        <w:rPr>
          <w:rStyle w:val="normaltextrun"/>
          <w:rFonts w:asciiTheme="minorHAnsi" w:hAnsiTheme="minorHAnsi" w:cstheme="minorHAnsi"/>
          <w:b/>
          <w:bCs/>
          <w:sz w:val="22"/>
          <w:szCs w:val="22"/>
        </w:rPr>
        <w:t xml:space="preserve"> </w:t>
      </w:r>
      <w:r w:rsidRPr="0099674E">
        <w:rPr>
          <w:rStyle w:val="normaltextrun"/>
          <w:rFonts w:asciiTheme="minorHAnsi" w:hAnsiTheme="minorHAnsi" w:cstheme="minorHAnsi"/>
          <w:b/>
          <w:bCs/>
          <w:sz w:val="22"/>
          <w:szCs w:val="22"/>
        </w:rPr>
        <w:t>t</w:t>
      </w:r>
      <w:r w:rsidRPr="0099674E" w:rsidR="00865BEB">
        <w:rPr>
          <w:rStyle w:val="normaltextrun"/>
          <w:rFonts w:asciiTheme="minorHAnsi" w:hAnsiTheme="minorHAnsi" w:cstheme="minorHAnsi"/>
          <w:b/>
          <w:bCs/>
          <w:sz w:val="22"/>
          <w:szCs w:val="22"/>
        </w:rPr>
        <w:t xml:space="preserve">he Charities </w:t>
      </w:r>
      <w:r w:rsidRPr="0099674E" w:rsidR="0099674E">
        <w:rPr>
          <w:rStyle w:val="normaltextrun"/>
          <w:rFonts w:asciiTheme="minorHAnsi" w:hAnsiTheme="minorHAnsi" w:cstheme="minorHAnsi"/>
          <w:b/>
          <w:bCs/>
          <w:sz w:val="22"/>
          <w:szCs w:val="22"/>
        </w:rPr>
        <w:t>call</w:t>
      </w:r>
      <w:r w:rsidRPr="0099674E" w:rsidR="00865BEB">
        <w:rPr>
          <w:rStyle w:val="normaltextrun"/>
          <w:rFonts w:asciiTheme="minorHAnsi" w:hAnsiTheme="minorHAnsi" w:cstheme="minorHAnsi"/>
          <w:b/>
          <w:bCs/>
          <w:sz w:val="22"/>
          <w:szCs w:val="22"/>
        </w:rPr>
        <w:t xml:space="preserve"> for</w:t>
      </w:r>
      <w:r w:rsidRPr="0099674E" w:rsidR="0099674E">
        <w:rPr>
          <w:rStyle w:val="normaltextrun"/>
          <w:rFonts w:asciiTheme="minorHAnsi" w:hAnsiTheme="minorHAnsi" w:cstheme="minorHAnsi"/>
          <w:b/>
          <w:bCs/>
          <w:sz w:val="22"/>
          <w:szCs w:val="22"/>
        </w:rPr>
        <w:t>:</w:t>
      </w:r>
    </w:p>
    <w:p w:rsidRPr="0099674E" w:rsidR="0099674E" w:rsidP="00FC6414" w:rsidRDefault="0099674E" w14:paraId="208345EE" w14:textId="77777777">
      <w:pPr>
        <w:pStyle w:val="paragraph"/>
        <w:spacing w:before="0" w:beforeAutospacing="0" w:after="0" w:afterAutospacing="0"/>
        <w:textAlignment w:val="baseline"/>
        <w:rPr>
          <w:rFonts w:asciiTheme="minorHAnsi" w:hAnsiTheme="minorHAnsi" w:cstheme="minorHAnsi"/>
          <w:sz w:val="22"/>
          <w:szCs w:val="22"/>
        </w:rPr>
      </w:pPr>
    </w:p>
    <w:p w:rsidRPr="0099674E" w:rsidR="00FC6414" w:rsidP="00865BEB" w:rsidRDefault="00FC6414" w14:paraId="2BC4C8B0" w14:textId="002707A9">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99674E">
        <w:rPr>
          <w:rStyle w:val="normaltextrun"/>
          <w:rFonts w:asciiTheme="minorHAnsi" w:hAnsiTheme="minorHAnsi" w:cstheme="minorHAnsi"/>
          <w:sz w:val="22"/>
          <w:szCs w:val="22"/>
        </w:rPr>
        <w:t xml:space="preserve">Implementation of a discounted energy social tariff from 2024/25 to protect the UK’s most vulnerable </w:t>
      </w:r>
      <w:r w:rsidR="00470B1C">
        <w:rPr>
          <w:rStyle w:val="normaltextrun"/>
          <w:rFonts w:asciiTheme="minorHAnsi" w:hAnsiTheme="minorHAnsi" w:cstheme="minorHAnsi"/>
          <w:sz w:val="22"/>
          <w:szCs w:val="22"/>
        </w:rPr>
        <w:t xml:space="preserve">people </w:t>
      </w:r>
      <w:r w:rsidRPr="0099674E">
        <w:rPr>
          <w:rStyle w:val="normaltextrun"/>
          <w:rFonts w:asciiTheme="minorHAnsi" w:hAnsiTheme="minorHAnsi" w:cstheme="minorHAnsi"/>
          <w:sz w:val="22"/>
          <w:szCs w:val="22"/>
        </w:rPr>
        <w:t>from the devastating impacts of fuel poverty.</w:t>
      </w:r>
      <w:r w:rsidRPr="0099674E">
        <w:rPr>
          <w:rStyle w:val="eop"/>
          <w:rFonts w:asciiTheme="minorHAnsi" w:hAnsiTheme="minorHAnsi" w:cstheme="minorHAnsi"/>
          <w:sz w:val="22"/>
          <w:szCs w:val="22"/>
        </w:rPr>
        <w:t> </w:t>
      </w:r>
    </w:p>
    <w:p w:rsidRPr="0099674E" w:rsidR="00865BEB" w:rsidP="00865BEB" w:rsidRDefault="00865BEB" w14:paraId="3B47D5A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9674E" w:rsidP="0099674E" w:rsidRDefault="00FC6414" w14:paraId="0188B3BD" w14:textId="77777777">
      <w:pPr>
        <w:pStyle w:val="paragraph"/>
        <w:numPr>
          <w:ilvl w:val="0"/>
          <w:numId w:val="14"/>
        </w:numPr>
        <w:spacing w:before="0" w:beforeAutospacing="0" w:after="0" w:afterAutospacing="0"/>
        <w:textAlignment w:val="baseline"/>
        <w:rPr>
          <w:rStyle w:val="eop"/>
          <w:rFonts w:asciiTheme="minorHAnsi" w:hAnsiTheme="minorHAnsi" w:cstheme="minorHAnsi"/>
          <w:sz w:val="22"/>
          <w:szCs w:val="22"/>
        </w:rPr>
      </w:pPr>
      <w:r w:rsidRPr="0099674E">
        <w:rPr>
          <w:rStyle w:val="normaltextrun"/>
          <w:rFonts w:asciiTheme="minorHAnsi" w:hAnsiTheme="minorHAnsi" w:cstheme="minorHAnsi"/>
          <w:sz w:val="22"/>
          <w:szCs w:val="22"/>
        </w:rPr>
        <w:t>Introduction of a progressive funding mechanism which ensures those missing out on the social tariff do not have to bear its costs. This would require the tariff to be directly funded through Government spending.</w:t>
      </w:r>
      <w:r w:rsidRPr="0099674E">
        <w:rPr>
          <w:rStyle w:val="eop"/>
          <w:rFonts w:asciiTheme="minorHAnsi" w:hAnsiTheme="minorHAnsi" w:cstheme="minorHAnsi"/>
          <w:sz w:val="22"/>
          <w:szCs w:val="22"/>
        </w:rPr>
        <w:t> </w:t>
      </w:r>
    </w:p>
    <w:p w:rsidR="0099674E" w:rsidP="0099674E" w:rsidRDefault="0099674E" w14:paraId="5752871A" w14:textId="77777777">
      <w:pPr>
        <w:pStyle w:val="paragraph"/>
        <w:spacing w:before="0" w:beforeAutospacing="0" w:after="0" w:afterAutospacing="0"/>
        <w:textAlignment w:val="baseline"/>
        <w:rPr>
          <w:b/>
          <w:bCs/>
        </w:rPr>
      </w:pPr>
    </w:p>
    <w:p w:rsidR="00DD3C65" w:rsidP="4207A6B1" w:rsidRDefault="0073428B" w14:paraId="036A56AA" w14:textId="38C1F75E">
      <w:pPr>
        <w:pStyle w:val="paragraph"/>
        <w:spacing w:before="0" w:beforeAutospacing="0" w:after="0" w:afterAutospacing="0"/>
        <w:textAlignment w:val="baseline"/>
        <w:rPr>
          <w:rStyle w:val="normaltextrun"/>
          <w:rFonts w:asciiTheme="minorHAnsi" w:hAnsiTheme="minorHAnsi" w:cstheme="minorBidi"/>
          <w:i/>
          <w:iCs/>
          <w:sz w:val="22"/>
          <w:szCs w:val="22"/>
        </w:rPr>
      </w:pPr>
      <w:r w:rsidRPr="4207A6B1">
        <w:rPr>
          <w:rFonts w:asciiTheme="minorHAnsi" w:hAnsiTheme="minorHAnsi" w:cstheme="minorBidi"/>
          <w:b/>
          <w:bCs/>
          <w:sz w:val="22"/>
          <w:szCs w:val="22"/>
        </w:rPr>
        <w:t>Caroline Abrahams CBE, Charity Director at Age UK said</w:t>
      </w:r>
      <w:r w:rsidRPr="4207A6B1">
        <w:rPr>
          <w:rFonts w:asciiTheme="minorHAnsi" w:hAnsiTheme="minorHAnsi" w:cstheme="minorBidi"/>
          <w:b/>
          <w:bCs/>
          <w:i/>
          <w:iCs/>
          <w:sz w:val="22"/>
          <w:szCs w:val="22"/>
        </w:rPr>
        <w:t>:</w:t>
      </w:r>
      <w:r w:rsidRPr="4207A6B1" w:rsidR="0099674E">
        <w:rPr>
          <w:rFonts w:asciiTheme="minorHAnsi" w:hAnsiTheme="minorHAnsi" w:cstheme="minorBidi"/>
          <w:b/>
          <w:bCs/>
          <w:i/>
          <w:iCs/>
          <w:sz w:val="22"/>
          <w:szCs w:val="22"/>
        </w:rPr>
        <w:t xml:space="preserve"> “</w:t>
      </w:r>
      <w:r w:rsidRPr="4207A6B1" w:rsidR="009009AA">
        <w:rPr>
          <w:rStyle w:val="normaltextrun"/>
          <w:rFonts w:asciiTheme="minorHAnsi" w:hAnsiTheme="minorHAnsi" w:cstheme="minorBidi"/>
          <w:i/>
          <w:iCs/>
          <w:sz w:val="22"/>
          <w:szCs w:val="22"/>
        </w:rPr>
        <w:t>In January 2024</w:t>
      </w:r>
      <w:r w:rsidR="00470B1C">
        <w:rPr>
          <w:rStyle w:val="normaltextrun"/>
          <w:rFonts w:asciiTheme="minorHAnsi" w:hAnsiTheme="minorHAnsi" w:cstheme="minorBidi"/>
          <w:i/>
          <w:iCs/>
          <w:sz w:val="22"/>
          <w:szCs w:val="22"/>
        </w:rPr>
        <w:t xml:space="preserve"> about </w:t>
      </w:r>
      <w:r w:rsidRPr="4207A6B1" w:rsidR="009009AA">
        <w:rPr>
          <w:rStyle w:val="normaltextrun"/>
          <w:rFonts w:asciiTheme="minorHAnsi" w:hAnsiTheme="minorHAnsi" w:cstheme="minorBidi"/>
          <w:i/>
          <w:iCs/>
          <w:sz w:val="22"/>
          <w:szCs w:val="22"/>
        </w:rPr>
        <w:t xml:space="preserve">3.4 million over 60s reported their home was too cold </w:t>
      </w:r>
      <w:r w:rsidR="00470B1C">
        <w:rPr>
          <w:rStyle w:val="normaltextrun"/>
          <w:rFonts w:asciiTheme="minorHAnsi" w:hAnsiTheme="minorHAnsi" w:cstheme="minorBidi"/>
          <w:i/>
          <w:iCs/>
          <w:sz w:val="22"/>
          <w:szCs w:val="22"/>
        </w:rPr>
        <w:t xml:space="preserve">for </w:t>
      </w:r>
      <w:r w:rsidRPr="4207A6B1" w:rsidR="009009AA">
        <w:rPr>
          <w:rStyle w:val="normaltextrun"/>
          <w:rFonts w:asciiTheme="minorHAnsi" w:hAnsiTheme="minorHAnsi" w:cstheme="minorBidi"/>
          <w:i/>
          <w:iCs/>
          <w:sz w:val="22"/>
          <w:szCs w:val="22"/>
        </w:rPr>
        <w:t>most</w:t>
      </w:r>
      <w:r w:rsidR="006F5F4A">
        <w:rPr>
          <w:rStyle w:val="normaltextrun"/>
          <w:rFonts w:asciiTheme="minorHAnsi" w:hAnsiTheme="minorHAnsi" w:cstheme="minorBidi"/>
          <w:i/>
          <w:iCs/>
          <w:sz w:val="22"/>
          <w:szCs w:val="22"/>
        </w:rPr>
        <w:t>,</w:t>
      </w:r>
      <w:r w:rsidRPr="4207A6B1" w:rsidR="009009AA">
        <w:rPr>
          <w:rStyle w:val="normaltextrun"/>
          <w:rFonts w:asciiTheme="minorHAnsi" w:hAnsiTheme="minorHAnsi" w:cstheme="minorBidi"/>
          <w:i/>
          <w:iCs/>
          <w:sz w:val="22"/>
          <w:szCs w:val="22"/>
        </w:rPr>
        <w:t xml:space="preserve"> or </w:t>
      </w:r>
      <w:proofErr w:type="gramStart"/>
      <w:r w:rsidRPr="4207A6B1" w:rsidR="009009AA">
        <w:rPr>
          <w:rStyle w:val="normaltextrun"/>
          <w:rFonts w:asciiTheme="minorHAnsi" w:hAnsiTheme="minorHAnsi" w:cstheme="minorBidi"/>
          <w:i/>
          <w:iCs/>
          <w:sz w:val="22"/>
          <w:szCs w:val="22"/>
        </w:rPr>
        <w:t xml:space="preserve">all </w:t>
      </w:r>
      <w:r w:rsidR="00DD092D">
        <w:rPr>
          <w:rStyle w:val="normaltextrun"/>
          <w:rFonts w:asciiTheme="minorHAnsi" w:hAnsiTheme="minorHAnsi" w:cstheme="minorBidi"/>
          <w:i/>
          <w:iCs/>
          <w:sz w:val="22"/>
          <w:szCs w:val="22"/>
        </w:rPr>
        <w:t>of</w:t>
      </w:r>
      <w:proofErr w:type="gramEnd"/>
      <w:r w:rsidR="00DD092D">
        <w:rPr>
          <w:rStyle w:val="normaltextrun"/>
          <w:rFonts w:asciiTheme="minorHAnsi" w:hAnsiTheme="minorHAnsi" w:cstheme="minorBidi"/>
          <w:i/>
          <w:iCs/>
          <w:sz w:val="22"/>
          <w:szCs w:val="22"/>
        </w:rPr>
        <w:t xml:space="preserve"> </w:t>
      </w:r>
      <w:r w:rsidRPr="4207A6B1" w:rsidR="009009AA">
        <w:rPr>
          <w:rStyle w:val="normaltextrun"/>
          <w:rFonts w:asciiTheme="minorHAnsi" w:hAnsiTheme="minorHAnsi" w:cstheme="minorBidi"/>
          <w:i/>
          <w:iCs/>
          <w:sz w:val="22"/>
          <w:szCs w:val="22"/>
        </w:rPr>
        <w:t>the time.</w:t>
      </w:r>
      <w:r w:rsidRPr="4207A6B1" w:rsidR="00DD3C65">
        <w:rPr>
          <w:rStyle w:val="normaltextrun"/>
          <w:rFonts w:asciiTheme="minorHAnsi" w:hAnsiTheme="minorHAnsi" w:cstheme="minorBidi"/>
          <w:i/>
          <w:iCs/>
          <w:sz w:val="22"/>
          <w:szCs w:val="22"/>
        </w:rPr>
        <w:t xml:space="preserve">  It’s not acceptable that </w:t>
      </w:r>
      <w:r w:rsidR="00470B1C">
        <w:rPr>
          <w:rStyle w:val="normaltextrun"/>
          <w:rFonts w:asciiTheme="minorHAnsi" w:hAnsiTheme="minorHAnsi" w:cstheme="minorBidi"/>
          <w:i/>
          <w:iCs/>
          <w:sz w:val="22"/>
          <w:szCs w:val="22"/>
        </w:rPr>
        <w:t>they</w:t>
      </w:r>
      <w:r w:rsidR="00DD092D">
        <w:rPr>
          <w:rStyle w:val="normaltextrun"/>
          <w:rFonts w:asciiTheme="minorHAnsi" w:hAnsiTheme="minorHAnsi" w:cstheme="minorBidi"/>
          <w:i/>
          <w:iCs/>
          <w:sz w:val="22"/>
          <w:szCs w:val="22"/>
        </w:rPr>
        <w:t xml:space="preserve"> a</w:t>
      </w:r>
      <w:r w:rsidR="00470B1C">
        <w:rPr>
          <w:rStyle w:val="normaltextrun"/>
          <w:rFonts w:asciiTheme="minorHAnsi" w:hAnsiTheme="minorHAnsi" w:cstheme="minorBidi"/>
          <w:i/>
          <w:iCs/>
          <w:sz w:val="22"/>
          <w:szCs w:val="22"/>
        </w:rPr>
        <w:t xml:space="preserve">re </w:t>
      </w:r>
      <w:r w:rsidR="00DD092D">
        <w:rPr>
          <w:rStyle w:val="normaltextrun"/>
          <w:rFonts w:asciiTheme="minorHAnsi" w:hAnsiTheme="minorHAnsi" w:cstheme="minorBidi"/>
          <w:i/>
          <w:iCs/>
          <w:sz w:val="22"/>
          <w:szCs w:val="22"/>
        </w:rPr>
        <w:t xml:space="preserve">being </w:t>
      </w:r>
      <w:r w:rsidR="00470B1C">
        <w:rPr>
          <w:rStyle w:val="normaltextrun"/>
          <w:rFonts w:asciiTheme="minorHAnsi" w:hAnsiTheme="minorHAnsi" w:cstheme="minorBidi"/>
          <w:i/>
          <w:iCs/>
          <w:sz w:val="22"/>
          <w:szCs w:val="22"/>
        </w:rPr>
        <w:t>forced</w:t>
      </w:r>
      <w:r w:rsidRPr="4207A6B1" w:rsidR="00DD3C65">
        <w:rPr>
          <w:rStyle w:val="normaltextrun"/>
          <w:rFonts w:asciiTheme="minorHAnsi" w:hAnsiTheme="minorHAnsi" w:cstheme="minorBidi"/>
          <w:i/>
          <w:iCs/>
          <w:sz w:val="22"/>
          <w:szCs w:val="22"/>
        </w:rPr>
        <w:t xml:space="preserve"> to live </w:t>
      </w:r>
      <w:r w:rsidR="00470B1C">
        <w:rPr>
          <w:rStyle w:val="normaltextrun"/>
          <w:rFonts w:asciiTheme="minorHAnsi" w:hAnsiTheme="minorHAnsi" w:cstheme="minorBidi"/>
          <w:i/>
          <w:iCs/>
          <w:sz w:val="22"/>
          <w:szCs w:val="22"/>
        </w:rPr>
        <w:t>in th</w:t>
      </w:r>
      <w:r w:rsidR="00DD092D">
        <w:rPr>
          <w:rStyle w:val="normaltextrun"/>
          <w:rFonts w:asciiTheme="minorHAnsi" w:hAnsiTheme="minorHAnsi" w:cstheme="minorBidi"/>
          <w:i/>
          <w:iCs/>
          <w:sz w:val="22"/>
          <w:szCs w:val="22"/>
        </w:rPr>
        <w:t>ese conditions</w:t>
      </w:r>
      <w:r w:rsidRPr="4207A6B1" w:rsidR="001E3856">
        <w:rPr>
          <w:rStyle w:val="normaltextrun"/>
          <w:rFonts w:asciiTheme="minorHAnsi" w:hAnsiTheme="minorHAnsi" w:cstheme="minorBidi"/>
          <w:i/>
          <w:iCs/>
          <w:sz w:val="22"/>
          <w:szCs w:val="22"/>
        </w:rPr>
        <w:t>.  W</w:t>
      </w:r>
      <w:r w:rsidRPr="4207A6B1" w:rsidR="00DD3C65">
        <w:rPr>
          <w:rStyle w:val="normaltextrun"/>
          <w:rFonts w:asciiTheme="minorHAnsi" w:hAnsiTheme="minorHAnsi" w:cstheme="minorBidi"/>
          <w:i/>
          <w:iCs/>
          <w:sz w:val="22"/>
          <w:szCs w:val="22"/>
        </w:rPr>
        <w:t>e need a perm</w:t>
      </w:r>
      <w:r w:rsidRPr="4207A6B1" w:rsidR="002732B4">
        <w:rPr>
          <w:rStyle w:val="normaltextrun"/>
          <w:rFonts w:asciiTheme="minorHAnsi" w:hAnsiTheme="minorHAnsi" w:cstheme="minorBidi"/>
          <w:i/>
          <w:iCs/>
          <w:sz w:val="22"/>
          <w:szCs w:val="22"/>
        </w:rPr>
        <w:t xml:space="preserve">anent solution </w:t>
      </w:r>
      <w:r w:rsidRPr="4207A6B1" w:rsidR="00647A1F">
        <w:rPr>
          <w:rStyle w:val="normaltextrun"/>
          <w:rFonts w:asciiTheme="minorHAnsi" w:hAnsiTheme="minorHAnsi" w:cstheme="minorBidi"/>
          <w:i/>
          <w:iCs/>
          <w:sz w:val="22"/>
          <w:szCs w:val="22"/>
        </w:rPr>
        <w:t xml:space="preserve">in the form of an energy social tariff </w:t>
      </w:r>
      <w:r w:rsidRPr="4207A6B1" w:rsidR="002732B4">
        <w:rPr>
          <w:rStyle w:val="normaltextrun"/>
          <w:rFonts w:asciiTheme="minorHAnsi" w:hAnsiTheme="minorHAnsi" w:cstheme="minorBidi"/>
          <w:i/>
          <w:iCs/>
          <w:sz w:val="22"/>
          <w:szCs w:val="22"/>
        </w:rPr>
        <w:t xml:space="preserve">to ensure </w:t>
      </w:r>
      <w:r w:rsidRPr="4207A6B1" w:rsidR="00F9341F">
        <w:rPr>
          <w:rStyle w:val="normaltextrun"/>
          <w:rFonts w:asciiTheme="minorHAnsi" w:hAnsiTheme="minorHAnsi" w:cstheme="minorBidi"/>
          <w:i/>
          <w:iCs/>
          <w:sz w:val="22"/>
          <w:szCs w:val="22"/>
        </w:rPr>
        <w:t>the</w:t>
      </w:r>
      <w:r w:rsidR="00DD092D">
        <w:rPr>
          <w:rStyle w:val="normaltextrun"/>
          <w:rFonts w:asciiTheme="minorHAnsi" w:hAnsiTheme="minorHAnsi" w:cstheme="minorBidi"/>
          <w:i/>
          <w:iCs/>
          <w:sz w:val="22"/>
          <w:szCs w:val="22"/>
        </w:rPr>
        <w:t>y</w:t>
      </w:r>
      <w:r w:rsidRPr="4207A6B1" w:rsidR="002732B4">
        <w:rPr>
          <w:rStyle w:val="normaltextrun"/>
          <w:rFonts w:asciiTheme="minorHAnsi" w:hAnsiTheme="minorHAnsi" w:cstheme="minorBidi"/>
          <w:i/>
          <w:iCs/>
          <w:sz w:val="22"/>
          <w:szCs w:val="22"/>
        </w:rPr>
        <w:t xml:space="preserve"> </w:t>
      </w:r>
      <w:r w:rsidR="00470B1C">
        <w:rPr>
          <w:rStyle w:val="normaltextrun"/>
          <w:rFonts w:asciiTheme="minorHAnsi" w:hAnsiTheme="minorHAnsi" w:cstheme="minorBidi"/>
          <w:i/>
          <w:iCs/>
          <w:sz w:val="22"/>
          <w:szCs w:val="22"/>
        </w:rPr>
        <w:t>never</w:t>
      </w:r>
      <w:r w:rsidRPr="4207A6B1" w:rsidR="002732B4">
        <w:rPr>
          <w:rStyle w:val="normaltextrun"/>
          <w:rFonts w:asciiTheme="minorHAnsi" w:hAnsiTheme="minorHAnsi" w:cstheme="minorBidi"/>
          <w:i/>
          <w:iCs/>
          <w:sz w:val="22"/>
          <w:szCs w:val="22"/>
        </w:rPr>
        <w:t xml:space="preserve"> face another winter of </w:t>
      </w:r>
      <w:r w:rsidRPr="4207A6B1" w:rsidR="18F4F750">
        <w:rPr>
          <w:rStyle w:val="normaltextrun"/>
          <w:rFonts w:asciiTheme="minorHAnsi" w:hAnsiTheme="minorHAnsi" w:cstheme="minorBidi"/>
          <w:i/>
          <w:iCs/>
          <w:sz w:val="22"/>
          <w:szCs w:val="22"/>
        </w:rPr>
        <w:t xml:space="preserve">unmanageable </w:t>
      </w:r>
      <w:r w:rsidR="00DD092D">
        <w:rPr>
          <w:rStyle w:val="normaltextrun"/>
          <w:rFonts w:asciiTheme="minorHAnsi" w:hAnsiTheme="minorHAnsi" w:cstheme="minorBidi"/>
          <w:i/>
          <w:iCs/>
          <w:sz w:val="22"/>
          <w:szCs w:val="22"/>
        </w:rPr>
        <w:t>bills</w:t>
      </w:r>
      <w:r w:rsidRPr="4207A6B1" w:rsidR="008A2608">
        <w:rPr>
          <w:rStyle w:val="normaltextrun"/>
          <w:rFonts w:asciiTheme="minorHAnsi" w:hAnsiTheme="minorHAnsi" w:cstheme="minorBidi"/>
          <w:i/>
          <w:iCs/>
          <w:sz w:val="22"/>
          <w:szCs w:val="22"/>
        </w:rPr>
        <w:t>.</w:t>
      </w:r>
      <w:r w:rsidR="00DD092D">
        <w:rPr>
          <w:rStyle w:val="normaltextrun"/>
          <w:rFonts w:asciiTheme="minorHAnsi" w:hAnsiTheme="minorHAnsi" w:cstheme="minorBidi"/>
          <w:i/>
          <w:iCs/>
          <w:sz w:val="22"/>
          <w:szCs w:val="22"/>
        </w:rPr>
        <w:t xml:space="preserve"> Energy is a basic essential and it’s time we treated it that way and ensure everyone can afford enough of it to stay fit and well, and to live decently.”</w:t>
      </w:r>
    </w:p>
    <w:p w:rsidR="00DD3C65" w:rsidP="0099674E" w:rsidRDefault="00DD3C65" w14:paraId="7D55A630"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p>
    <w:p w:rsidRPr="005371D4" w:rsidR="005371D4" w:rsidP="005371D4" w:rsidRDefault="005371D4" w14:paraId="183DF2A1" w14:textId="1499E372">
      <w:pPr>
        <w:pStyle w:val="elementtoproof"/>
        <w:shd w:val="clear" w:color="auto" w:fill="FFFFFF"/>
        <w:rPr>
          <w:rFonts w:eastAsia="Times New Roman" w:asciiTheme="minorHAnsi" w:hAnsiTheme="minorHAnsi" w:cstheme="minorHAnsi"/>
          <w:i/>
          <w:iCs/>
          <w:color w:val="000000"/>
          <w:shd w:val="clear" w:color="auto" w:fill="FFFFFF"/>
        </w:rPr>
      </w:pPr>
      <w:r w:rsidRPr="005371D4">
        <w:rPr>
          <w:rFonts w:asciiTheme="minorHAnsi" w:hAnsiTheme="minorHAnsi" w:cstheme="minorHAnsi"/>
          <w:b/>
          <w:bCs/>
          <w:color w:val="000000"/>
          <w:shd w:val="clear" w:color="auto" w:fill="FFFFFF"/>
        </w:rPr>
        <w:t xml:space="preserve">Maria Booker, Head of Policy, Fair </w:t>
      </w:r>
      <w:proofErr w:type="gramStart"/>
      <w:r w:rsidRPr="005371D4">
        <w:rPr>
          <w:rFonts w:asciiTheme="minorHAnsi" w:hAnsiTheme="minorHAnsi" w:cstheme="minorHAnsi"/>
          <w:b/>
          <w:bCs/>
          <w:color w:val="000000"/>
          <w:shd w:val="clear" w:color="auto" w:fill="FFFFFF"/>
        </w:rPr>
        <w:t>By</w:t>
      </w:r>
      <w:proofErr w:type="gramEnd"/>
      <w:r w:rsidRPr="005371D4">
        <w:rPr>
          <w:rFonts w:asciiTheme="minorHAnsi" w:hAnsiTheme="minorHAnsi" w:cstheme="minorHAnsi"/>
          <w:b/>
          <w:bCs/>
          <w:color w:val="000000"/>
          <w:shd w:val="clear" w:color="auto" w:fill="FFFFFF"/>
        </w:rPr>
        <w:t xml:space="preserve"> Design: </w:t>
      </w:r>
      <w:r w:rsidRPr="005371D4">
        <w:rPr>
          <w:rFonts w:eastAsia="Times New Roman" w:asciiTheme="minorHAnsi" w:hAnsiTheme="minorHAnsi" w:cstheme="minorHAnsi"/>
          <w:i/>
          <w:iCs/>
          <w:color w:val="000000"/>
          <w:shd w:val="clear" w:color="auto" w:fill="FFFFFF"/>
        </w:rPr>
        <w:t xml:space="preserve">"This research shows what we have been telling Government for some time...a social tariff is urgently needed to make energy affordable for those on the very lowest incomes. It is shocking that the Government is burying its head in the sand when two thirds of fuel poor households could have been spared the misery of a cold home and the anxiety of choosing between heating, </w:t>
      </w:r>
      <w:proofErr w:type="gramStart"/>
      <w:r w:rsidRPr="005371D4">
        <w:rPr>
          <w:rFonts w:eastAsia="Times New Roman" w:asciiTheme="minorHAnsi" w:hAnsiTheme="minorHAnsi" w:cstheme="minorHAnsi"/>
          <w:i/>
          <w:iCs/>
          <w:color w:val="000000"/>
          <w:shd w:val="clear" w:color="auto" w:fill="FFFFFF"/>
        </w:rPr>
        <w:t>food</w:t>
      </w:r>
      <w:proofErr w:type="gramEnd"/>
      <w:r w:rsidRPr="005371D4">
        <w:rPr>
          <w:rFonts w:eastAsia="Times New Roman" w:asciiTheme="minorHAnsi" w:hAnsiTheme="minorHAnsi" w:cstheme="minorHAnsi"/>
          <w:i/>
          <w:iCs/>
          <w:color w:val="000000"/>
          <w:shd w:val="clear" w:color="auto" w:fill="FFFFFF"/>
        </w:rPr>
        <w:t xml:space="preserve"> and other essentials. We urge the Government to honour its commitment to consult on a social tariff without delay."</w:t>
      </w:r>
    </w:p>
    <w:p w:rsidRPr="005371D4" w:rsidR="005371D4" w:rsidP="005371D4" w:rsidRDefault="005371D4" w14:paraId="05F15CE4" w14:textId="77777777">
      <w:pPr>
        <w:pStyle w:val="elementtoproof"/>
        <w:shd w:val="clear" w:color="auto" w:fill="FFFFFF"/>
      </w:pPr>
    </w:p>
    <w:p w:rsidR="005371D4" w:rsidP="005371D4" w:rsidRDefault="005371D4" w14:paraId="5C2694C1" w14:textId="38652631">
      <w:pPr>
        <w:pStyle w:val="elementtoproof"/>
      </w:pPr>
      <w:r>
        <w:rPr>
          <w:b/>
          <w:bCs/>
          <w:i/>
          <w:iCs/>
          <w:color w:val="000000"/>
        </w:rPr>
        <w:t>Maddy Rose, Mencap’s Policy Specialist said: </w:t>
      </w:r>
      <w:r>
        <w:t>“</w:t>
      </w:r>
      <w:r>
        <w:rPr>
          <w:i/>
          <w:iCs/>
          <w:color w:val="000000"/>
        </w:rPr>
        <w:t xml:space="preserve">The Government’s failure to </w:t>
      </w:r>
      <w:proofErr w:type="gramStart"/>
      <w:r>
        <w:rPr>
          <w:i/>
          <w:iCs/>
          <w:color w:val="000000"/>
        </w:rPr>
        <w:t>take action</w:t>
      </w:r>
      <w:proofErr w:type="gramEnd"/>
      <w:r>
        <w:rPr>
          <w:i/>
          <w:iCs/>
          <w:color w:val="000000"/>
        </w:rPr>
        <w:t xml:space="preserve"> leaves huge numbers of disabled people in fuel distress. Despite higher energy use for mobility, </w:t>
      </w:r>
      <w:proofErr w:type="gramStart"/>
      <w:r>
        <w:rPr>
          <w:i/>
          <w:iCs/>
          <w:color w:val="000000"/>
        </w:rPr>
        <w:t>health</w:t>
      </w:r>
      <w:proofErr w:type="gramEnd"/>
      <w:r>
        <w:rPr>
          <w:i/>
          <w:iCs/>
          <w:color w:val="000000"/>
        </w:rPr>
        <w:t xml:space="preserve"> and sensory needs, nearly 40 per cent of respondents to a Mencap survey had kept the heating off despite being cold, while over a quarter reported not switching the lights on to save money. Without an energy social tariff, people with a learning disability will continue to have to make these desperate choices.”</w:t>
      </w:r>
    </w:p>
    <w:p w:rsidR="005371D4" w:rsidP="005371D4" w:rsidRDefault="005371D4" w14:paraId="4F2598F0" w14:textId="77777777">
      <w:pPr>
        <w:pStyle w:val="NormalWeb"/>
        <w:shd w:val="clear" w:color="auto" w:fill="FFFFFF"/>
      </w:pPr>
      <w:r>
        <w:rPr>
          <w:i/>
          <w:iCs/>
          <w:color w:val="000000"/>
        </w:rPr>
        <w:t> </w:t>
      </w:r>
    </w:p>
    <w:p w:rsidR="005371D4" w:rsidP="005371D4" w:rsidRDefault="005371D4" w14:paraId="70690D72" w14:textId="133A1AF6">
      <w:pPr>
        <w:pStyle w:val="NormalWeb"/>
        <w:shd w:val="clear" w:color="auto" w:fill="FFFFFF"/>
      </w:pPr>
      <w:r>
        <w:rPr>
          <w:i/>
          <w:iCs/>
          <w:color w:val="000000"/>
        </w:rPr>
        <w:t>“Government must tackle affordability issues and fulfil their promise to protect the most vulnerable in society, once and for all.”</w:t>
      </w:r>
    </w:p>
    <w:p w:rsidR="005371D4" w:rsidP="005371D4" w:rsidRDefault="005371D4" w14:paraId="0935BB97" w14:textId="77777777">
      <w:pPr>
        <w:pStyle w:val="elementtoproof"/>
        <w:shd w:val="clear" w:color="auto" w:fill="FFFFFF"/>
      </w:pPr>
    </w:p>
    <w:p w:rsidRPr="001D66E0" w:rsidR="001D66E0" w:rsidP="001D66E0" w:rsidRDefault="001D66E0" w14:paraId="17D5AF31" w14:textId="77777777">
      <w:pPr>
        <w:pStyle w:val="NormalWeb"/>
        <w:jc w:val="both"/>
        <w:rPr>
          <w:i/>
          <w:iCs/>
          <w:color w:val="000000"/>
        </w:rPr>
      </w:pPr>
      <w:r w:rsidRPr="001D66E0">
        <w:rPr>
          <w:b/>
          <w:bCs/>
          <w:color w:val="000000"/>
        </w:rPr>
        <w:t xml:space="preserve">Alex Massey, Head of Campaigning, </w:t>
      </w:r>
      <w:proofErr w:type="gramStart"/>
      <w:r w:rsidRPr="001D66E0">
        <w:rPr>
          <w:b/>
          <w:bCs/>
          <w:color w:val="000000"/>
        </w:rPr>
        <w:t>Policy</w:t>
      </w:r>
      <w:proofErr w:type="gramEnd"/>
      <w:r w:rsidRPr="001D66E0">
        <w:rPr>
          <w:b/>
          <w:bCs/>
          <w:color w:val="000000"/>
        </w:rPr>
        <w:t xml:space="preserve"> and Public Affairs at MND Association:</w:t>
      </w:r>
      <w:r>
        <w:rPr>
          <w:color w:val="000000"/>
        </w:rPr>
        <w:t xml:space="preserve"> </w:t>
      </w:r>
      <w:r w:rsidRPr="001D66E0">
        <w:rPr>
          <w:i/>
          <w:iCs/>
          <w:color w:val="000000"/>
        </w:rPr>
        <w:t>“This research paints a stark picture of the government’s failure to support disabled people this winter. Since the promise of a consultation on targeted energy support, people living with MND have collectively spent £2.5m on their electricity bills for using and maintaining medical and assistive equipment. People are now taking drastic action with their own health and wellbeing – over one-quarter (28%) have reduced their use of this equipment due to the inflated cost of energy. We call on the government to urgently implement an energy social tariff to help the most vulnerable households cope with the high cost of energy.”</w:t>
      </w:r>
    </w:p>
    <w:p w:rsidR="001D66E0" w:rsidRDefault="001D66E0" w14:paraId="0EC0CCA5" w14:textId="77777777">
      <w:pPr>
        <w:rPr>
          <w:b/>
          <w:bCs/>
        </w:rPr>
      </w:pPr>
    </w:p>
    <w:p w:rsidRPr="005371D4" w:rsidR="006F5F4A" w:rsidP="006F5F4A" w:rsidRDefault="006F5F4A" w14:paraId="097016B7" w14:textId="77777777">
      <w:pPr>
        <w:pStyle w:val="elementtoproof"/>
        <w:rPr>
          <w:rFonts w:asciiTheme="minorHAnsi" w:hAnsiTheme="minorHAnsi" w:cstheme="minorHAnsi"/>
          <w:i/>
          <w:iCs/>
        </w:rPr>
      </w:pPr>
      <w:r w:rsidRPr="005371D4">
        <w:rPr>
          <w:rFonts w:asciiTheme="minorHAnsi" w:hAnsiTheme="minorHAnsi" w:cstheme="minorHAnsi"/>
          <w:b/>
          <w:bCs/>
          <w:color w:val="242424"/>
        </w:rPr>
        <w:t>James Taylor, executive director of strategy at disability equality charity Scope, said:</w:t>
      </w:r>
      <w:r>
        <w:rPr>
          <w:rFonts w:asciiTheme="minorHAnsi" w:hAnsiTheme="minorHAnsi" w:cstheme="minorHAnsi"/>
        </w:rPr>
        <w:t xml:space="preserve"> </w:t>
      </w:r>
      <w:r w:rsidRPr="005371D4">
        <w:rPr>
          <w:rFonts w:asciiTheme="minorHAnsi" w:hAnsiTheme="minorHAnsi" w:cstheme="minorHAnsi"/>
          <w:i/>
          <w:iCs/>
          <w:color w:val="242424"/>
        </w:rPr>
        <w:t>“These findings reveal the devastating, real-life consequences of the government’s decision to break its promise to consult on a social tariff. Life costs more when you're disabled. At Scope we’re hearing from disabled people who are going days without food, and relying on candles because they can’t afford to switch the lights on. This can’t wait – the government must act now.”</w:t>
      </w:r>
    </w:p>
    <w:p w:rsidR="006F5F4A" w:rsidRDefault="006F5F4A" w14:paraId="2C4C629E" w14:textId="77777777">
      <w:pPr>
        <w:rPr>
          <w:b/>
          <w:bCs/>
        </w:rPr>
      </w:pPr>
    </w:p>
    <w:p w:rsidRPr="001D66E0" w:rsidR="001D66E0" w:rsidP="001D66E0" w:rsidRDefault="001D66E0" w14:paraId="5B595AAA" w14:textId="21F3DB5E">
      <w:pPr>
        <w:pStyle w:val="NormalWeb"/>
        <w:shd w:val="clear" w:color="auto" w:fill="FFFFFF"/>
        <w:spacing w:after="120"/>
        <w:rPr>
          <w:rFonts w:asciiTheme="minorHAnsi" w:hAnsiTheme="minorHAnsi" w:cstheme="minorHAnsi"/>
          <w:b/>
          <w:bCs/>
          <w:i/>
          <w:iCs/>
          <w:color w:val="000000"/>
        </w:rPr>
      </w:pPr>
      <w:r w:rsidRPr="001D66E0">
        <w:rPr>
          <w:rFonts w:asciiTheme="minorHAnsi" w:hAnsiTheme="minorHAnsi" w:cstheme="minorHAnsi"/>
          <w:b/>
          <w:bCs/>
          <w:color w:val="000000"/>
        </w:rPr>
        <w:t>Richard Kramer, Chief Executive of the national disability charity Sense, said:</w:t>
      </w:r>
      <w:r>
        <w:rPr>
          <w:rFonts w:asciiTheme="minorHAnsi" w:hAnsiTheme="minorHAnsi" w:cstheme="minorHAnsi"/>
          <w:b/>
          <w:bCs/>
          <w:color w:val="000000"/>
        </w:rPr>
        <w:t xml:space="preserve"> </w:t>
      </w:r>
      <w:r w:rsidRPr="001D66E0">
        <w:rPr>
          <w:rFonts w:asciiTheme="minorHAnsi" w:hAnsiTheme="minorHAnsi" w:cstheme="minorHAnsi"/>
          <w:i/>
          <w:iCs/>
          <w:color w:val="000000"/>
        </w:rPr>
        <w:t>“At Sense, we’re hearing horrific accounts of disabled people living in daily fear because they can’t afford their energy bills. People with complex disabilities and their families are skipping meals and turning off their heating in the depths of winter, and shockingly almost one in five households (18 per cent) have told us they’re cutting their use of vital equipment such as ventilators, feeding pumps and electric wheelchairs in a desperate bid to save money.</w:t>
      </w:r>
    </w:p>
    <w:p w:rsidRPr="001D66E0" w:rsidR="001D66E0" w:rsidP="001D66E0" w:rsidRDefault="001D66E0" w14:paraId="0DF80932" w14:textId="77777777">
      <w:pPr>
        <w:pStyle w:val="NormalWeb"/>
        <w:shd w:val="clear" w:color="auto" w:fill="FFFFFF"/>
        <w:spacing w:after="120"/>
        <w:rPr>
          <w:rFonts w:asciiTheme="minorHAnsi" w:hAnsiTheme="minorHAnsi" w:cstheme="minorHAnsi"/>
          <w:i/>
          <w:iCs/>
          <w:color w:val="000000"/>
        </w:rPr>
      </w:pPr>
      <w:r w:rsidRPr="001D66E0">
        <w:rPr>
          <w:rFonts w:asciiTheme="minorHAnsi" w:hAnsiTheme="minorHAnsi" w:cstheme="minorHAnsi"/>
          <w:i/>
          <w:iCs/>
          <w:color w:val="000000"/>
        </w:rPr>
        <w:t>“It’s appalling that two-thirds of these disabled families could easily have been spared that suffering had a social energy tariff been put in place this winter.”</w:t>
      </w:r>
    </w:p>
    <w:p w:rsidRPr="005371D4" w:rsidR="005371D4" w:rsidP="005371D4" w:rsidRDefault="005371D4" w14:paraId="4A79E0C9" w14:textId="77777777">
      <w:pPr>
        <w:pStyle w:val="elementtoproof"/>
        <w:rPr>
          <w:rFonts w:asciiTheme="minorHAnsi" w:hAnsiTheme="minorHAnsi" w:cstheme="minorHAnsi"/>
          <w:i/>
          <w:iCs/>
        </w:rPr>
      </w:pPr>
    </w:p>
    <w:p w:rsidR="006F5F4A" w:rsidRDefault="006F5F4A" w14:paraId="513A854D" w14:textId="77777777">
      <w:pPr>
        <w:rPr>
          <w:b/>
          <w:bCs/>
        </w:rPr>
      </w:pPr>
    </w:p>
    <w:p w:rsidR="0073428B" w:rsidRDefault="0073428B" w14:paraId="1D756D16" w14:textId="7F469120">
      <w:pPr>
        <w:rPr>
          <w:b/>
          <w:bCs/>
        </w:rPr>
      </w:pPr>
      <w:r>
        <w:rPr>
          <w:b/>
          <w:bCs/>
        </w:rPr>
        <w:t>-ENDS-</w:t>
      </w:r>
    </w:p>
    <w:p w:rsidRPr="002A4495" w:rsidR="002A4495" w:rsidRDefault="002A4495" w14:paraId="2958A3C2" w14:textId="0DF4B6D9">
      <w:r w:rsidRPr="002A4495">
        <w:t xml:space="preserve">Ref: </w:t>
      </w:r>
      <w:proofErr w:type="spellStart"/>
      <w:r w:rsidRPr="002A4495">
        <w:t>amd</w:t>
      </w:r>
      <w:proofErr w:type="spellEnd"/>
      <w:r w:rsidRPr="002A4495">
        <w:t>/ds/</w:t>
      </w:r>
      <w:proofErr w:type="spellStart"/>
      <w:r w:rsidRPr="002A4495">
        <w:t>lf</w:t>
      </w:r>
      <w:proofErr w:type="spellEnd"/>
      <w:r w:rsidRPr="002A4495">
        <w:t>/</w:t>
      </w:r>
      <w:proofErr w:type="spellStart"/>
      <w:r w:rsidRPr="002A4495">
        <w:t>cb</w:t>
      </w:r>
      <w:proofErr w:type="spellEnd"/>
      <w:r w:rsidRPr="002A4495">
        <w:t>/</w:t>
      </w:r>
      <w:proofErr w:type="spellStart"/>
      <w:r w:rsidRPr="002A4495">
        <w:t>vk</w:t>
      </w:r>
      <w:proofErr w:type="spellEnd"/>
      <w:r w:rsidRPr="002A4495">
        <w:t>/CA</w:t>
      </w:r>
    </w:p>
    <w:p w:rsidR="0073428B" w:rsidRDefault="0073428B" w14:paraId="012E05AB" w14:textId="77777777">
      <w:pPr>
        <w:rPr>
          <w:b/>
          <w:bCs/>
        </w:rPr>
      </w:pPr>
    </w:p>
    <w:p w:rsidR="0073428B" w:rsidRDefault="0073428B" w14:paraId="487A272C" w14:textId="472F8C12">
      <w:pPr>
        <w:rPr>
          <w:b/>
          <w:bCs/>
        </w:rPr>
      </w:pPr>
      <w:r>
        <w:rPr>
          <w:b/>
          <w:bCs/>
        </w:rPr>
        <w:t>Notes to editors:</w:t>
      </w:r>
    </w:p>
    <w:p w:rsidRPr="00566A30" w:rsidR="00566A30" w:rsidP="00566A30" w:rsidRDefault="001926EF" w14:paraId="1965EBDE" w14:textId="787019F2">
      <w:pPr>
        <w:pStyle w:val="ListParagraph"/>
        <w:numPr>
          <w:ilvl w:val="0"/>
          <w:numId w:val="3"/>
        </w:numPr>
        <w:rPr>
          <w:rFonts w:eastAsia="Times New Roman"/>
          <w:u w:val="single"/>
        </w:rPr>
      </w:pPr>
      <w:r w:rsidRPr="5EB69BB8">
        <w:rPr>
          <w:rFonts w:eastAsia="Times New Roman"/>
        </w:rPr>
        <w:t xml:space="preserve">For more information or to arrange a media briefing, please contact the Age UK press office </w:t>
      </w:r>
      <w:r w:rsidRPr="5EB69BB8" w:rsidR="00566A30">
        <w:rPr>
          <w:rFonts w:eastAsia="Times New Roman"/>
        </w:rPr>
        <w:t>on 020 303 31430 or email</w:t>
      </w:r>
      <w:r w:rsidRPr="5EB69BB8" w:rsidR="1511A2C8">
        <w:rPr>
          <w:rFonts w:eastAsia="Times New Roman"/>
        </w:rPr>
        <w:t xml:space="preserve">: </w:t>
      </w:r>
      <w:hyperlink r:id="rId9">
        <w:r w:rsidRPr="5EB69BB8" w:rsidR="00566A30">
          <w:rPr>
            <w:rStyle w:val="Hyperlink"/>
            <w:rFonts w:eastAsia="Times New Roman"/>
          </w:rPr>
          <w:t>media@ageuk.org.uk</w:t>
        </w:r>
      </w:hyperlink>
    </w:p>
    <w:p w:rsidRPr="00907A4F" w:rsidR="008E2846" w:rsidP="00566A30" w:rsidRDefault="008E2846" w14:paraId="37E736C5" w14:textId="77777777">
      <w:pPr>
        <w:pStyle w:val="ListParagraph"/>
        <w:numPr>
          <w:ilvl w:val="0"/>
          <w:numId w:val="3"/>
        </w:numPr>
        <w:rPr>
          <w:rFonts w:eastAsia="Times New Roman"/>
          <w:u w:val="single"/>
        </w:rPr>
      </w:pPr>
      <w:r w:rsidRPr="00566A30">
        <w:rPr>
          <w:rFonts w:cstheme="minorHAnsi"/>
          <w:bdr w:val="none" w:color="auto" w:sz="0" w:space="0" w:frame="1"/>
        </w:rPr>
        <w:t xml:space="preserve">Social tariffs are discounted bills for essential services. They are designed to ensure that those who have the least ability to pay are protected against high and increasing bills. Social tariffs have previously existed in the energy sector but were phased out from 2011 when the Government introduced the Warm Home Discount (WHD). </w:t>
      </w:r>
    </w:p>
    <w:p w:rsidR="0073428B" w:rsidP="009061BF" w:rsidRDefault="00907A4F" w14:paraId="22C53048" w14:textId="70FD70C1">
      <w:pPr>
        <w:spacing w:after="0" w:line="240" w:lineRule="auto"/>
        <w:rPr>
          <w:rFonts w:cstheme="minorHAnsi"/>
        </w:rPr>
      </w:pPr>
      <w:r w:rsidRPr="00907A4F">
        <w:rPr>
          <w:rFonts w:cstheme="minorHAnsi"/>
          <w:color w:val="000000"/>
        </w:rPr>
        <w:t>Age UK</w:t>
      </w:r>
      <w:r w:rsidRPr="00907A4F">
        <w:rPr>
          <w:rFonts w:cstheme="minorHAnsi"/>
        </w:rPr>
        <w:t xml:space="preserve"> is urging any older person living on a low income or struggling with their bills to contact Age UK’s free Advice line </w:t>
      </w:r>
      <w:r w:rsidRPr="00907A4F">
        <w:rPr>
          <w:rFonts w:eastAsia="Times New Roman" w:cstheme="minorHAnsi"/>
          <w:color w:val="000000"/>
        </w:rPr>
        <w:t xml:space="preserve">on </w:t>
      </w:r>
      <w:r w:rsidRPr="00907A4F">
        <w:rPr>
          <w:rFonts w:cstheme="minorHAnsi"/>
          <w:color w:val="000000"/>
        </w:rPr>
        <w:t xml:space="preserve">0800 169 65 65 </w:t>
      </w:r>
      <w:r w:rsidRPr="00907A4F">
        <w:rPr>
          <w:rFonts w:eastAsia="Times New Roman" w:cstheme="minorHAnsi"/>
          <w:color w:val="000000"/>
        </w:rPr>
        <w:t xml:space="preserve">to check they’re receiving all the financial support available. Alternatively, people can visit </w:t>
      </w:r>
      <w:hyperlink w:history="1" r:id="rId10">
        <w:r w:rsidRPr="00907A4F">
          <w:rPr>
            <w:rStyle w:val="Hyperlink"/>
            <w:rFonts w:cstheme="minorHAnsi"/>
          </w:rPr>
          <w:t>www.ageuk.org.uk/money</w:t>
        </w:r>
      </w:hyperlink>
      <w:r w:rsidRPr="00907A4F">
        <w:rPr>
          <w:rStyle w:val="Hyperlink"/>
          <w:rFonts w:cstheme="minorHAnsi"/>
          <w:color w:val="0070C0"/>
        </w:rPr>
        <w:t xml:space="preserve"> </w:t>
      </w:r>
      <w:r w:rsidRPr="00907A4F">
        <w:rPr>
          <w:rFonts w:cstheme="minorHAnsi"/>
        </w:rPr>
        <w:t>or contact their local Age UK for information and advice.</w:t>
      </w:r>
    </w:p>
    <w:p w:rsidR="009061BF" w:rsidP="009061BF" w:rsidRDefault="009061BF" w14:paraId="15DD579B" w14:textId="77777777">
      <w:pPr>
        <w:spacing w:after="0" w:line="240" w:lineRule="auto"/>
        <w:rPr>
          <w:rFonts w:cstheme="minorHAnsi"/>
        </w:rPr>
      </w:pPr>
    </w:p>
    <w:p w:rsidRPr="009061BF" w:rsidR="009061BF" w:rsidP="009061BF" w:rsidRDefault="009061BF" w14:paraId="4AAF2A14" w14:textId="77777777">
      <w:pPr>
        <w:spacing w:after="0" w:line="240" w:lineRule="auto"/>
        <w:rPr>
          <w:rFonts w:cstheme="minorHAnsi"/>
        </w:rPr>
      </w:pPr>
    </w:p>
    <w:sectPr w:rsidRPr="009061BF" w:rsidR="009061BF">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47536" w:rsidP="008E2846" w:rsidRDefault="00547536" w14:paraId="1839F49F" w14:textId="77777777">
      <w:pPr>
        <w:spacing w:after="0" w:line="240" w:lineRule="auto"/>
      </w:pPr>
      <w:r>
        <w:separator/>
      </w:r>
    </w:p>
  </w:endnote>
  <w:endnote w:type="continuationSeparator" w:id="0">
    <w:p w:rsidR="00547536" w:rsidP="008E2846" w:rsidRDefault="00547536" w14:paraId="425C430B" w14:textId="77777777">
      <w:pPr>
        <w:spacing w:after="0" w:line="240" w:lineRule="auto"/>
      </w:pPr>
      <w:r>
        <w:continuationSeparator/>
      </w:r>
    </w:p>
  </w:endnote>
  <w:endnote w:type="continuationNotice" w:id="1">
    <w:p w:rsidR="002575DB" w:rsidRDefault="002575DB" w14:paraId="6E546B5C" w14:textId="77777777">
      <w:pPr>
        <w:spacing w:after="0" w:line="240" w:lineRule="auto"/>
      </w:pPr>
    </w:p>
  </w:endnote>
  <w:endnote w:id="2">
    <w:p w:rsidRPr="009061BF" w:rsidR="039D4629" w:rsidP="0012659A" w:rsidRDefault="039D4629" w14:paraId="7DF212CA" w14:textId="3F9459A9">
      <w:pPr>
        <w:pStyle w:val="EndnoteText"/>
        <w:rPr>
          <w:sz w:val="16"/>
          <w:szCs w:val="16"/>
        </w:rPr>
      </w:pPr>
      <w:r w:rsidRPr="009061BF">
        <w:rPr>
          <w:rStyle w:val="EndnoteReference"/>
          <w:sz w:val="16"/>
          <w:szCs w:val="16"/>
        </w:rPr>
        <w:endnoteRef/>
      </w:r>
      <w:r w:rsidRPr="009061BF">
        <w:rPr>
          <w:sz w:val="16"/>
          <w:szCs w:val="16"/>
        </w:rPr>
        <w:t xml:space="preserve"> We use the fuel stress definition of fuel poverty. Fuel stress is defined as any household spending more than 10% of their household after-tax income on domestic energy. </w:t>
      </w:r>
    </w:p>
  </w:endnote>
  <w:endnote w:id="3">
    <w:p w:rsidRPr="009061BF" w:rsidR="000B2593" w:rsidP="000B2593" w:rsidRDefault="000B2593" w14:paraId="1C2731DA" w14:textId="573FC1AA">
      <w:pPr>
        <w:pStyle w:val="NormalWeb"/>
        <w:rPr>
          <w:rFonts w:asciiTheme="minorHAnsi" w:hAnsiTheme="minorHAnsi" w:cstheme="minorHAnsi"/>
          <w:sz w:val="16"/>
          <w:szCs w:val="16"/>
        </w:rPr>
      </w:pPr>
      <w:r w:rsidRPr="009061BF">
        <w:rPr>
          <w:rStyle w:val="EndnoteReference"/>
          <w:rFonts w:asciiTheme="minorHAnsi" w:hAnsiTheme="minorHAnsi" w:cstheme="minorHAnsi"/>
          <w:sz w:val="16"/>
          <w:szCs w:val="16"/>
        </w:rPr>
        <w:endnoteRef/>
      </w:r>
      <w:r w:rsidRPr="009061BF">
        <w:rPr>
          <w:rFonts w:asciiTheme="minorHAnsi" w:hAnsiTheme="minorHAnsi" w:cstheme="minorHAnsi"/>
          <w:sz w:val="16"/>
          <w:szCs w:val="16"/>
        </w:rPr>
        <w:t xml:space="preserve"> </w:t>
      </w:r>
      <w:r w:rsidRPr="009061BF">
        <w:rPr>
          <w:rFonts w:asciiTheme="minorHAnsi" w:hAnsiTheme="minorHAnsi" w:cstheme="minorHAnsi"/>
          <w:color w:val="000000"/>
          <w:sz w:val="16"/>
          <w:szCs w:val="16"/>
        </w:rPr>
        <w:t>Age UK analysis of Living Costs &amp; Food Survey 2021-22 [DOI: 10.5255/UKDA-SN-9123-2] using information from Ofgem data portal, Cornwall Insights and Office for Budget Responsibility (OBR).</w:t>
      </w:r>
    </w:p>
    <w:p w:rsidRPr="009061BF" w:rsidR="000B2593" w:rsidRDefault="000B2593" w14:paraId="7D2B3D11" w14:textId="26B03CC2">
      <w:pPr>
        <w:pStyle w:val="EndnoteText"/>
        <w:rPr>
          <w:rFonts w:asciiTheme="minorHAnsi" w:hAnsiTheme="minorHAnsi" w:cstheme="minorHAnsi"/>
          <w:sz w:val="16"/>
          <w:szCs w:val="16"/>
          <w:lang w:val="en-GB"/>
        </w:rPr>
      </w:pPr>
    </w:p>
  </w:endnote>
  <w:endnote w:id="4">
    <w:p w:rsidRPr="009061BF" w:rsidR="00B65EB1" w:rsidP="002C5F13" w:rsidRDefault="00B65EB1" w14:paraId="1046AE81" w14:textId="1A325070">
      <w:pPr>
        <w:rPr>
          <w:rFonts w:eastAsia="Times New Roman" w:cstheme="minorHAnsi"/>
          <w:sz w:val="16"/>
          <w:szCs w:val="16"/>
        </w:rPr>
      </w:pPr>
      <w:r w:rsidRPr="009061BF">
        <w:rPr>
          <w:rStyle w:val="EndnoteReference"/>
          <w:rFonts w:cstheme="minorHAnsi"/>
          <w:sz w:val="16"/>
          <w:szCs w:val="16"/>
        </w:rPr>
        <w:endnoteRef/>
      </w:r>
      <w:r w:rsidRPr="009061BF">
        <w:rPr>
          <w:rFonts w:cstheme="minorHAnsi"/>
          <w:sz w:val="16"/>
          <w:szCs w:val="16"/>
        </w:rPr>
        <w:t xml:space="preserve"> </w:t>
      </w:r>
      <w:r w:rsidRPr="009061BF">
        <w:rPr>
          <w:rFonts w:eastAsia="Times New Roman" w:cstheme="minorHAnsi"/>
          <w:color w:val="000000"/>
          <w:sz w:val="16"/>
          <w:szCs w:val="16"/>
          <w:shd w:val="clear" w:color="auto" w:fill="FFFFFF"/>
        </w:rPr>
        <w:t>Age UK analysis of Living Costs &amp; Food Survey 2021-22 [DOI: 10.5255/UKDA-SN-9123-2] using information from Ofgem data portal, Cornwall Insights and Office for Budget Responsibility (OBR).</w:t>
      </w:r>
    </w:p>
  </w:endnote>
  <w:endnote w:id="5">
    <w:p w:rsidRPr="009061BF" w:rsidR="005B7A90" w:rsidRDefault="005B7A90" w14:paraId="19D27B71" w14:textId="7F85C3BE">
      <w:pPr>
        <w:pStyle w:val="EndnoteText"/>
        <w:rPr>
          <w:sz w:val="16"/>
          <w:szCs w:val="16"/>
          <w:lang w:val="en-GB"/>
        </w:rPr>
      </w:pPr>
      <w:r w:rsidRPr="009061BF">
        <w:rPr>
          <w:rStyle w:val="EndnoteReference"/>
          <w:sz w:val="16"/>
          <w:szCs w:val="16"/>
        </w:rPr>
        <w:endnoteRef/>
      </w:r>
      <w:r w:rsidRPr="009061BF">
        <w:rPr>
          <w:sz w:val="16"/>
          <w:szCs w:val="16"/>
        </w:rPr>
        <w:t xml:space="preserve"> </w:t>
      </w:r>
      <w:r w:rsidRPr="009061BF">
        <w:rPr>
          <w:rFonts w:asciiTheme="minorHAnsi" w:hAnsiTheme="minorHAnsi" w:cstheme="minorHAnsi"/>
          <w:color w:val="333333"/>
          <w:sz w:val="16"/>
          <w:szCs w:val="16"/>
          <w:shd w:val="clear" w:color="auto" w:fill="FFFFFF"/>
        </w:rPr>
        <w:t>Communications-wise, Macmillan are showing that a combination of data and insights, a stream of emotive personal stories, and a powerful but simple question draws attention to the issue and rallies support. Their campaign has amassed </w:t>
      </w:r>
      <w:hyperlink w:tgtFrame="_blank" w:history="1" r:id="rId1">
        <w:r w:rsidRPr="009061BF">
          <w:rPr>
            <w:rStyle w:val="Hyperlink"/>
            <w:rFonts w:asciiTheme="minorHAnsi" w:hAnsiTheme="minorHAnsi" w:cstheme="minorHAnsi"/>
            <w:color w:val="1A1A1A"/>
            <w:sz w:val="16"/>
            <w:szCs w:val="16"/>
            <w:bdr w:val="none" w:color="auto" w:sz="0" w:space="0" w:frame="1"/>
          </w:rPr>
          <w:t>13,500 signatories</w:t>
        </w:r>
      </w:hyperlink>
      <w:r w:rsidRPr="009061BF">
        <w:rPr>
          <w:rFonts w:asciiTheme="minorHAnsi" w:hAnsiTheme="minorHAnsi" w:cstheme="minorHAnsi"/>
          <w:color w:val="333333"/>
          <w:sz w:val="16"/>
          <w:szCs w:val="16"/>
          <w:shd w:val="clear" w:color="auto" w:fill="FFFFFF"/>
        </w:rPr>
        <w:t> and counting.</w:t>
      </w:r>
      <w:r w:rsidRPr="009061BF">
        <w:rPr>
          <w:rFonts w:ascii="Mulish" w:hAnsi="Mulish"/>
          <w:color w:val="333333"/>
          <w:sz w:val="16"/>
          <w:szCs w:val="16"/>
          <w:shd w:val="clear" w:color="auto" w:fill="FFFFFF"/>
        </w:rPr>
        <w:t xml:space="preserve">  </w:t>
      </w:r>
    </w:p>
  </w:endnote>
  <w:endnote w:id="6">
    <w:p w:rsidRPr="009061BF" w:rsidR="005C7D96" w:rsidRDefault="005C7D96" w14:paraId="4B81C008" w14:textId="39917365">
      <w:pPr>
        <w:pStyle w:val="EndnoteText"/>
        <w:rPr>
          <w:rFonts w:asciiTheme="minorHAnsi" w:hAnsiTheme="minorHAnsi" w:cstheme="minorHAnsi"/>
          <w:sz w:val="16"/>
          <w:szCs w:val="16"/>
          <w:lang w:val="en-GB"/>
        </w:rPr>
      </w:pPr>
      <w:r w:rsidRPr="009061BF">
        <w:rPr>
          <w:rStyle w:val="EndnoteReference"/>
          <w:rFonts w:asciiTheme="minorHAnsi" w:hAnsiTheme="minorHAnsi" w:cstheme="minorHAnsi"/>
          <w:sz w:val="16"/>
          <w:szCs w:val="16"/>
        </w:rPr>
        <w:endnoteRef/>
      </w:r>
      <w:r w:rsidRPr="009061BF">
        <w:rPr>
          <w:rFonts w:asciiTheme="minorHAnsi" w:hAnsiTheme="minorHAnsi" w:cstheme="minorHAnsi"/>
          <w:sz w:val="16"/>
          <w:szCs w:val="16"/>
        </w:rPr>
        <w:t xml:space="preserve"> </w:t>
      </w:r>
      <w:r w:rsidRPr="009061BF">
        <w:rPr>
          <w:rFonts w:asciiTheme="minorHAnsi" w:hAnsiTheme="minorHAnsi" w:cstheme="minorHAnsi"/>
          <w:color w:val="000000"/>
          <w:sz w:val="16"/>
          <w:szCs w:val="16"/>
        </w:rPr>
        <w:t xml:space="preserve">With an energy social tariff, around 1.3 households in the UK </w:t>
      </w:r>
      <w:r w:rsidRPr="009061BF">
        <w:rPr>
          <w:rFonts w:asciiTheme="minorHAnsi" w:hAnsiTheme="minorHAnsi" w:cstheme="minorHAnsi"/>
          <w:color w:val="000000"/>
          <w:sz w:val="16"/>
          <w:szCs w:val="16"/>
          <w:shd w:val="clear" w:color="auto" w:fill="FFFFFF"/>
        </w:rPr>
        <w:t xml:space="preserve">in the lowest fifth of </w:t>
      </w:r>
      <w:r w:rsidRPr="009061BF" w:rsidR="00493022">
        <w:rPr>
          <w:rFonts w:asciiTheme="minorHAnsi" w:hAnsiTheme="minorHAnsi" w:cstheme="minorHAnsi"/>
          <w:color w:val="000000"/>
          <w:sz w:val="16"/>
          <w:szCs w:val="16"/>
          <w:shd w:val="clear" w:color="auto" w:fill="FFFFFF"/>
        </w:rPr>
        <w:t>equivalized</w:t>
      </w:r>
      <w:r w:rsidRPr="009061BF">
        <w:rPr>
          <w:rFonts w:asciiTheme="minorHAnsi" w:hAnsiTheme="minorHAnsi" w:cstheme="minorHAnsi"/>
          <w:color w:val="000000"/>
          <w:sz w:val="16"/>
          <w:szCs w:val="16"/>
          <w:shd w:val="clear" w:color="auto" w:fill="FFFFFF"/>
        </w:rPr>
        <w:t xml:space="preserve"> after-tax household income </w:t>
      </w:r>
      <w:r w:rsidRPr="009061BF">
        <w:rPr>
          <w:rFonts w:asciiTheme="minorHAnsi" w:hAnsiTheme="minorHAnsi" w:cstheme="minorHAnsi"/>
          <w:color w:val="000000"/>
          <w:sz w:val="16"/>
          <w:szCs w:val="16"/>
        </w:rPr>
        <w:t>would not have been experiencing fuel stress this winter</w:t>
      </w:r>
      <w:r w:rsidRPr="009061BF">
        <w:rPr>
          <w:rFonts w:asciiTheme="minorHAnsi" w:hAnsiTheme="minorHAnsi" w:cstheme="minorHAnsi"/>
          <w:color w:val="000000"/>
          <w:sz w:val="16"/>
          <w:szCs w:val="16"/>
          <w:shd w:val="clear" w:color="auto" w:fill="FFFFFF"/>
        </w:rPr>
        <w:t xml:space="preserve">; a reduction of around 60%.  </w:t>
      </w:r>
      <w:r w:rsidRPr="009061BF">
        <w:rPr>
          <w:rFonts w:asciiTheme="minorHAnsi" w:hAnsiTheme="minorHAnsi" w:cstheme="minorHAnsi"/>
          <w:color w:val="000000"/>
          <w:sz w:val="16"/>
          <w:szCs w:val="16"/>
        </w:rPr>
        <w:t> </w:t>
      </w:r>
    </w:p>
  </w:endnote>
  <w:endnote w:id="7">
    <w:p w:rsidRPr="009061BF" w:rsidR="039D4629" w:rsidP="0012659A" w:rsidRDefault="039D4629" w14:paraId="61ACF296" w14:textId="73DC347E">
      <w:pPr>
        <w:pStyle w:val="EndnoteText"/>
        <w:rPr>
          <w:sz w:val="16"/>
          <w:szCs w:val="16"/>
        </w:rPr>
      </w:pPr>
      <w:r w:rsidRPr="009061BF">
        <w:rPr>
          <w:rStyle w:val="EndnoteReference"/>
          <w:sz w:val="16"/>
          <w:szCs w:val="16"/>
        </w:rPr>
        <w:endnoteRef/>
      </w:r>
      <w:r w:rsidRPr="009061BF">
        <w:rPr>
          <w:sz w:val="16"/>
          <w:szCs w:val="16"/>
        </w:rPr>
        <w:t xml:space="preserve"> We define older households as households where one or more residents are aged 60 or over.</w:t>
      </w:r>
    </w:p>
  </w:endnote>
  <w:endnote w:id="8">
    <w:p w:rsidRPr="009061BF" w:rsidR="008E0F76" w:rsidP="008E0F76" w:rsidRDefault="008E0F76" w14:paraId="23B9F1DB" w14:textId="4E4C7EEE">
      <w:pPr>
        <w:spacing w:after="0" w:line="240" w:lineRule="auto"/>
        <w:rPr>
          <w:rFonts w:eastAsia="Times New Roman" w:cstheme="minorHAnsi"/>
          <w:color w:val="000000"/>
          <w:sz w:val="16"/>
          <w:szCs w:val="16"/>
        </w:rPr>
      </w:pPr>
      <w:r w:rsidRPr="009061BF">
        <w:rPr>
          <w:rStyle w:val="EndnoteReference"/>
          <w:rFonts w:cstheme="minorHAnsi"/>
          <w:sz w:val="16"/>
          <w:szCs w:val="16"/>
        </w:rPr>
        <w:endnoteRef/>
      </w:r>
      <w:r w:rsidRPr="009061BF">
        <w:rPr>
          <w:rFonts w:cstheme="minorHAnsi"/>
          <w:sz w:val="16"/>
          <w:szCs w:val="16"/>
        </w:rPr>
        <w:t xml:space="preserve"> </w:t>
      </w:r>
      <w:r w:rsidRPr="009061BF">
        <w:rPr>
          <w:rFonts w:eastAsia="Times New Roman" w:cstheme="minorHAnsi"/>
          <w:color w:val="000000"/>
          <w:sz w:val="16"/>
          <w:szCs w:val="16"/>
        </w:rPr>
        <w:t xml:space="preserve">With an energy social tariff, around 1.3. older households in the UK would not have been experiencing fuel stress this winter; </w:t>
      </w:r>
      <w:r w:rsidRPr="009061BF">
        <w:rPr>
          <w:rFonts w:eastAsia="Times New Roman" w:cstheme="minorHAnsi"/>
          <w:color w:val="000000"/>
          <w:sz w:val="16"/>
          <w:szCs w:val="16"/>
          <w:shd w:val="clear" w:color="auto" w:fill="FFFFFF"/>
        </w:rPr>
        <w:t xml:space="preserve">a reduction of around 65% (i.e. a third of older households in the UK experiencing fuel stress this winter would not have with an energy social </w:t>
      </w:r>
      <w:r w:rsidRPr="009061BF">
        <w:rPr>
          <w:rFonts w:eastAsia="Times New Roman" w:cstheme="minorHAnsi"/>
          <w:color w:val="000000"/>
          <w:sz w:val="16"/>
          <w:szCs w:val="16"/>
        </w:rPr>
        <w:t>tariff in place).</w:t>
      </w:r>
    </w:p>
    <w:p w:rsidRPr="009061BF" w:rsidR="008E0F76" w:rsidRDefault="008E0F76" w14:paraId="744A9EF0" w14:textId="2F80296A">
      <w:pPr>
        <w:pStyle w:val="EndnoteText"/>
        <w:rPr>
          <w:rFonts w:asciiTheme="minorHAnsi" w:hAnsiTheme="minorHAnsi" w:cstheme="minorHAnsi"/>
          <w:sz w:val="16"/>
          <w:szCs w:val="16"/>
          <w:lang w:val="en-GB"/>
        </w:rPr>
      </w:pPr>
    </w:p>
  </w:endnote>
  <w:endnote w:id="9">
    <w:p w:rsidRPr="009061BF" w:rsidR="00021A5F" w:rsidP="00021A5F" w:rsidRDefault="00021A5F" w14:paraId="539BA593" w14:textId="3D879BA2">
      <w:pPr>
        <w:spacing w:after="0" w:line="240" w:lineRule="auto"/>
        <w:rPr>
          <w:rFonts w:eastAsia="Times New Roman" w:cstheme="minorHAnsi"/>
          <w:color w:val="000000"/>
          <w:sz w:val="16"/>
          <w:szCs w:val="16"/>
        </w:rPr>
      </w:pPr>
      <w:r w:rsidRPr="009061BF">
        <w:rPr>
          <w:rStyle w:val="EndnoteReference"/>
          <w:rFonts w:cstheme="minorHAnsi"/>
          <w:sz w:val="16"/>
          <w:szCs w:val="16"/>
        </w:rPr>
        <w:endnoteRef/>
      </w:r>
      <w:r w:rsidRPr="009061BF">
        <w:rPr>
          <w:rFonts w:cstheme="minorHAnsi"/>
          <w:sz w:val="16"/>
          <w:szCs w:val="16"/>
        </w:rPr>
        <w:t xml:space="preserve"> </w:t>
      </w:r>
      <w:r w:rsidRPr="009061BF">
        <w:rPr>
          <w:rFonts w:eastAsia="Times New Roman" w:cstheme="minorHAnsi"/>
          <w:color w:val="000000"/>
          <w:sz w:val="16"/>
          <w:szCs w:val="16"/>
        </w:rPr>
        <w:t xml:space="preserve">With an energy social tariff, around 1.4. households in the UK with someone </w:t>
      </w:r>
      <w:r w:rsidRPr="009061BF">
        <w:rPr>
          <w:rFonts w:eastAsia="Times New Roman" w:cstheme="minorHAnsi"/>
          <w:color w:val="000000"/>
          <w:sz w:val="16"/>
          <w:szCs w:val="16"/>
          <w:shd w:val="clear" w:color="auto" w:fill="FFFFFF"/>
        </w:rPr>
        <w:t>with someone with a disability or long-term health condition</w:t>
      </w:r>
      <w:r w:rsidRPr="009061BF">
        <w:rPr>
          <w:rFonts w:eastAsia="Times New Roman" w:cstheme="minorHAnsi"/>
          <w:color w:val="000000"/>
          <w:sz w:val="16"/>
          <w:szCs w:val="16"/>
        </w:rPr>
        <w:t xml:space="preserve"> would not have been experiencing fuel stress this winter; </w:t>
      </w:r>
      <w:r w:rsidRPr="009061BF">
        <w:rPr>
          <w:rFonts w:eastAsia="Times New Roman" w:cstheme="minorHAnsi"/>
          <w:color w:val="000000"/>
          <w:sz w:val="16"/>
          <w:szCs w:val="16"/>
          <w:shd w:val="clear" w:color="auto" w:fill="FFFFFF"/>
        </w:rPr>
        <w:t xml:space="preserve">a reduction of around 66% (i.e. a third of households in the UK with someone with a disability or long-term health condition experiencing fuel stress this winter would not have with an energy social </w:t>
      </w:r>
      <w:r w:rsidRPr="009061BF">
        <w:rPr>
          <w:rFonts w:eastAsia="Times New Roman" w:cstheme="minorHAnsi"/>
          <w:color w:val="000000"/>
          <w:sz w:val="16"/>
          <w:szCs w:val="16"/>
        </w:rPr>
        <w:t>tariff in place).</w:t>
      </w:r>
    </w:p>
    <w:p w:rsidRPr="009061BF" w:rsidR="00021A5F" w:rsidRDefault="00021A5F" w14:paraId="386E2511" w14:textId="152BEABF">
      <w:pPr>
        <w:pStyle w:val="EndnoteText"/>
        <w:rPr>
          <w:sz w:val="16"/>
          <w:szCs w:val="16"/>
          <w:lang w:val="en-GB"/>
        </w:rPr>
      </w:pPr>
    </w:p>
  </w:endnote>
  <w:endnote w:id="10">
    <w:p w:rsidRPr="005B7A90" w:rsidR="039D4629" w:rsidP="0012659A" w:rsidRDefault="039D4629" w14:paraId="2D141882" w14:textId="59BE30C7">
      <w:pPr>
        <w:pStyle w:val="EndnoteText"/>
        <w:rPr>
          <w:sz w:val="18"/>
          <w:szCs w:val="18"/>
        </w:rPr>
      </w:pPr>
      <w:r w:rsidRPr="009061BF">
        <w:rPr>
          <w:rStyle w:val="EndnoteReference"/>
          <w:sz w:val="16"/>
          <w:szCs w:val="16"/>
        </w:rPr>
        <w:endnoteRef/>
      </w:r>
      <w:r w:rsidRPr="009061BF">
        <w:rPr>
          <w:sz w:val="16"/>
          <w:szCs w:val="16"/>
        </w:rPr>
        <w:t xml:space="preserve"> Households are defined to be living in or just above the poverty line if their </w:t>
      </w:r>
      <w:r w:rsidRPr="009061BF" w:rsidR="0012659A">
        <w:rPr>
          <w:sz w:val="16"/>
          <w:szCs w:val="16"/>
        </w:rPr>
        <w:t>equivalised</w:t>
      </w:r>
      <w:r w:rsidRPr="009061BF">
        <w:rPr>
          <w:sz w:val="16"/>
          <w:szCs w:val="16"/>
        </w:rPr>
        <w:t xml:space="preserve"> after-tax household income (before housing cost) is below 70% of median income.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sh">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EB69BB8" w:rsidTr="5EB69BB8" w14:paraId="5A45CE41" w14:textId="77777777">
      <w:trPr>
        <w:trHeight w:val="300"/>
      </w:trPr>
      <w:tc>
        <w:tcPr>
          <w:tcW w:w="3005" w:type="dxa"/>
        </w:tcPr>
        <w:p w:rsidR="5EB69BB8" w:rsidP="5EB69BB8" w:rsidRDefault="5EB69BB8" w14:paraId="6CA84E82" w14:textId="3FCAD112">
          <w:pPr>
            <w:pStyle w:val="Header"/>
            <w:ind w:left="-115"/>
          </w:pPr>
        </w:p>
      </w:tc>
      <w:tc>
        <w:tcPr>
          <w:tcW w:w="3005" w:type="dxa"/>
        </w:tcPr>
        <w:p w:rsidR="5EB69BB8" w:rsidP="5EB69BB8" w:rsidRDefault="5EB69BB8" w14:paraId="150CCC8B" w14:textId="4E3CB969">
          <w:pPr>
            <w:pStyle w:val="Header"/>
            <w:jc w:val="center"/>
          </w:pPr>
        </w:p>
      </w:tc>
      <w:tc>
        <w:tcPr>
          <w:tcW w:w="3005" w:type="dxa"/>
        </w:tcPr>
        <w:p w:rsidR="5EB69BB8" w:rsidP="5EB69BB8" w:rsidRDefault="5EB69BB8" w14:paraId="188BDD4B" w14:textId="52BC4B72">
          <w:pPr>
            <w:pStyle w:val="Header"/>
            <w:ind w:right="-115"/>
            <w:jc w:val="right"/>
          </w:pPr>
        </w:p>
      </w:tc>
    </w:tr>
  </w:tbl>
  <w:p w:rsidR="5EB69BB8" w:rsidP="5EB69BB8" w:rsidRDefault="5EB69BB8" w14:paraId="500A530F" w14:textId="3683E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47536" w:rsidP="008E2846" w:rsidRDefault="00547536" w14:paraId="6C2BDD6F" w14:textId="77777777">
      <w:pPr>
        <w:spacing w:after="0" w:line="240" w:lineRule="auto"/>
      </w:pPr>
      <w:r>
        <w:separator/>
      </w:r>
    </w:p>
  </w:footnote>
  <w:footnote w:type="continuationSeparator" w:id="0">
    <w:p w:rsidR="00547536" w:rsidP="008E2846" w:rsidRDefault="00547536" w14:paraId="0ADB9636" w14:textId="77777777">
      <w:pPr>
        <w:spacing w:after="0" w:line="240" w:lineRule="auto"/>
      </w:pPr>
      <w:r>
        <w:continuationSeparator/>
      </w:r>
    </w:p>
  </w:footnote>
  <w:footnote w:type="continuationNotice" w:id="1">
    <w:p w:rsidR="002575DB" w:rsidRDefault="002575DB" w14:paraId="1BF5D5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EB69BB8" w:rsidTr="5EB69BB8" w14:paraId="754E2594" w14:textId="77777777">
      <w:trPr>
        <w:trHeight w:val="300"/>
      </w:trPr>
      <w:tc>
        <w:tcPr>
          <w:tcW w:w="3005" w:type="dxa"/>
        </w:tcPr>
        <w:p w:rsidR="5EB69BB8" w:rsidP="5EB69BB8" w:rsidRDefault="5EB69BB8" w14:paraId="366CED5C" w14:textId="4B49B711">
          <w:pPr>
            <w:pStyle w:val="Header"/>
            <w:ind w:left="-115"/>
          </w:pPr>
        </w:p>
      </w:tc>
      <w:tc>
        <w:tcPr>
          <w:tcW w:w="3005" w:type="dxa"/>
        </w:tcPr>
        <w:p w:rsidR="5EB69BB8" w:rsidP="5EB69BB8" w:rsidRDefault="5EB69BB8" w14:paraId="36A440F3" w14:textId="21ECD428">
          <w:pPr>
            <w:pStyle w:val="Header"/>
            <w:jc w:val="center"/>
          </w:pPr>
        </w:p>
      </w:tc>
      <w:tc>
        <w:tcPr>
          <w:tcW w:w="3005" w:type="dxa"/>
        </w:tcPr>
        <w:p w:rsidR="5EB69BB8" w:rsidP="5EB69BB8" w:rsidRDefault="5EB69BB8" w14:paraId="2BEE5256" w14:textId="35884D7D">
          <w:pPr>
            <w:pStyle w:val="Header"/>
            <w:ind w:right="-115"/>
            <w:jc w:val="right"/>
          </w:pPr>
        </w:p>
      </w:tc>
    </w:tr>
  </w:tbl>
  <w:p w:rsidR="5EB69BB8" w:rsidP="5EB69BB8" w:rsidRDefault="5EB69BB8" w14:paraId="43B05F98" w14:textId="0C9F8DE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4QPOWazL" int2:invalidationBookmarkName="" int2:hashCode="Fz2RaEZ+bDYuuQ" int2:id="YghgLup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94391"/>
    <w:multiLevelType w:val="hybridMultilevel"/>
    <w:tmpl w:val="867AA07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9F3B25"/>
    <w:multiLevelType w:val="multilevel"/>
    <w:tmpl w:val="8C8A31C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33A2A6E"/>
    <w:multiLevelType w:val="hybridMultilevel"/>
    <w:tmpl w:val="F336E80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5323131"/>
    <w:multiLevelType w:val="hybridMultilevel"/>
    <w:tmpl w:val="26EEFBE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6331BA"/>
    <w:multiLevelType w:val="multilevel"/>
    <w:tmpl w:val="EEDE6E2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C321447"/>
    <w:multiLevelType w:val="multilevel"/>
    <w:tmpl w:val="542449D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F695DAD"/>
    <w:multiLevelType w:val="hybridMultilevel"/>
    <w:tmpl w:val="0396F382"/>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47750F3A"/>
    <w:multiLevelType w:val="multilevel"/>
    <w:tmpl w:val="9788A7C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3744E17"/>
    <w:multiLevelType w:val="hybridMultilevel"/>
    <w:tmpl w:val="216220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6FE1A16"/>
    <w:multiLevelType w:val="hybridMultilevel"/>
    <w:tmpl w:val="00562CC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29046BC"/>
    <w:multiLevelType w:val="multilevel"/>
    <w:tmpl w:val="C0B0B56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2B14015"/>
    <w:multiLevelType w:val="multilevel"/>
    <w:tmpl w:val="6BC4C1A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5AF1BA9"/>
    <w:multiLevelType w:val="hybridMultilevel"/>
    <w:tmpl w:val="EB5A82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7B946A4"/>
    <w:multiLevelType w:val="multilevel"/>
    <w:tmpl w:val="7AA483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42179389">
    <w:abstractNumId w:val="13"/>
  </w:num>
  <w:num w:numId="2" w16cid:durableId="2039695784">
    <w:abstractNumId w:val="12"/>
  </w:num>
  <w:num w:numId="3" w16cid:durableId="432362451">
    <w:abstractNumId w:val="0"/>
  </w:num>
  <w:num w:numId="4" w16cid:durableId="488402307">
    <w:abstractNumId w:val="8"/>
  </w:num>
  <w:num w:numId="5" w16cid:durableId="2057073972">
    <w:abstractNumId w:val="11"/>
  </w:num>
  <w:num w:numId="6" w16cid:durableId="1008216575">
    <w:abstractNumId w:val="4"/>
  </w:num>
  <w:num w:numId="7" w16cid:durableId="1439522628">
    <w:abstractNumId w:val="7"/>
  </w:num>
  <w:num w:numId="8" w16cid:durableId="427508812">
    <w:abstractNumId w:val="1"/>
  </w:num>
  <w:num w:numId="9" w16cid:durableId="34279635">
    <w:abstractNumId w:val="10"/>
  </w:num>
  <w:num w:numId="10" w16cid:durableId="1470316384">
    <w:abstractNumId w:val="5"/>
  </w:num>
  <w:num w:numId="11" w16cid:durableId="729117577">
    <w:abstractNumId w:val="2"/>
  </w:num>
  <w:num w:numId="12" w16cid:durableId="667244794">
    <w:abstractNumId w:val="6"/>
  </w:num>
  <w:num w:numId="13" w16cid:durableId="1283225034">
    <w:abstractNumId w:val="3"/>
  </w:num>
  <w:num w:numId="14" w16cid:durableId="418252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8B"/>
    <w:rsid w:val="000032B4"/>
    <w:rsid w:val="00021A5F"/>
    <w:rsid w:val="000253BC"/>
    <w:rsid w:val="0003392B"/>
    <w:rsid w:val="00040447"/>
    <w:rsid w:val="000608FA"/>
    <w:rsid w:val="0006604D"/>
    <w:rsid w:val="00076406"/>
    <w:rsid w:val="000917FA"/>
    <w:rsid w:val="000A44A7"/>
    <w:rsid w:val="000B2593"/>
    <w:rsid w:val="000D73B6"/>
    <w:rsid w:val="00107710"/>
    <w:rsid w:val="0012021F"/>
    <w:rsid w:val="0012659A"/>
    <w:rsid w:val="00130B65"/>
    <w:rsid w:val="001475CF"/>
    <w:rsid w:val="00175528"/>
    <w:rsid w:val="001926EF"/>
    <w:rsid w:val="001A14FB"/>
    <w:rsid w:val="001B7972"/>
    <w:rsid w:val="001D66E0"/>
    <w:rsid w:val="001E3856"/>
    <w:rsid w:val="001F2DF0"/>
    <w:rsid w:val="002017CC"/>
    <w:rsid w:val="00216193"/>
    <w:rsid w:val="00216713"/>
    <w:rsid w:val="002575DB"/>
    <w:rsid w:val="002611CB"/>
    <w:rsid w:val="002732B4"/>
    <w:rsid w:val="002A31A2"/>
    <w:rsid w:val="002A4495"/>
    <w:rsid w:val="002B0C1F"/>
    <w:rsid w:val="002B4C92"/>
    <w:rsid w:val="002C5976"/>
    <w:rsid w:val="002C5F13"/>
    <w:rsid w:val="003025C0"/>
    <w:rsid w:val="00303160"/>
    <w:rsid w:val="00310233"/>
    <w:rsid w:val="003213B4"/>
    <w:rsid w:val="003275F9"/>
    <w:rsid w:val="003307C2"/>
    <w:rsid w:val="00331DFE"/>
    <w:rsid w:val="003530A5"/>
    <w:rsid w:val="00357516"/>
    <w:rsid w:val="003903D6"/>
    <w:rsid w:val="0039725B"/>
    <w:rsid w:val="003B59CF"/>
    <w:rsid w:val="003E6C21"/>
    <w:rsid w:val="00470B1C"/>
    <w:rsid w:val="00473605"/>
    <w:rsid w:val="004812B8"/>
    <w:rsid w:val="00493022"/>
    <w:rsid w:val="004B0759"/>
    <w:rsid w:val="004C4981"/>
    <w:rsid w:val="00500B04"/>
    <w:rsid w:val="005371D4"/>
    <w:rsid w:val="00537FBF"/>
    <w:rsid w:val="00546FCD"/>
    <w:rsid w:val="00547536"/>
    <w:rsid w:val="00566A30"/>
    <w:rsid w:val="005717BD"/>
    <w:rsid w:val="00572389"/>
    <w:rsid w:val="005A132D"/>
    <w:rsid w:val="005B7A90"/>
    <w:rsid w:val="005C7D96"/>
    <w:rsid w:val="006177B4"/>
    <w:rsid w:val="00631E5A"/>
    <w:rsid w:val="00647A1F"/>
    <w:rsid w:val="00655EDB"/>
    <w:rsid w:val="006755E8"/>
    <w:rsid w:val="00677EE3"/>
    <w:rsid w:val="00694BCB"/>
    <w:rsid w:val="006A5F4B"/>
    <w:rsid w:val="006F3F57"/>
    <w:rsid w:val="006F5539"/>
    <w:rsid w:val="006F5F4A"/>
    <w:rsid w:val="00703624"/>
    <w:rsid w:val="007238D4"/>
    <w:rsid w:val="00725614"/>
    <w:rsid w:val="0073428B"/>
    <w:rsid w:val="007468FA"/>
    <w:rsid w:val="007501A9"/>
    <w:rsid w:val="007C0A89"/>
    <w:rsid w:val="007E16CF"/>
    <w:rsid w:val="007F0149"/>
    <w:rsid w:val="007F6B96"/>
    <w:rsid w:val="00822276"/>
    <w:rsid w:val="008313CA"/>
    <w:rsid w:val="008403B1"/>
    <w:rsid w:val="008434DC"/>
    <w:rsid w:val="008441BF"/>
    <w:rsid w:val="00846FB8"/>
    <w:rsid w:val="00865BEB"/>
    <w:rsid w:val="00894CAD"/>
    <w:rsid w:val="008953A3"/>
    <w:rsid w:val="008975F4"/>
    <w:rsid w:val="00897762"/>
    <w:rsid w:val="008A2608"/>
    <w:rsid w:val="008A2D13"/>
    <w:rsid w:val="008D24F4"/>
    <w:rsid w:val="008D4168"/>
    <w:rsid w:val="008D62D9"/>
    <w:rsid w:val="008D6C72"/>
    <w:rsid w:val="008E0F76"/>
    <w:rsid w:val="008E2846"/>
    <w:rsid w:val="009009AA"/>
    <w:rsid w:val="00904322"/>
    <w:rsid w:val="009061BF"/>
    <w:rsid w:val="00907A4F"/>
    <w:rsid w:val="00953DCE"/>
    <w:rsid w:val="00973E14"/>
    <w:rsid w:val="0099674E"/>
    <w:rsid w:val="009F15A8"/>
    <w:rsid w:val="00A1210F"/>
    <w:rsid w:val="00A135A7"/>
    <w:rsid w:val="00A163AC"/>
    <w:rsid w:val="00A54A36"/>
    <w:rsid w:val="00AC213A"/>
    <w:rsid w:val="00AE1C96"/>
    <w:rsid w:val="00AF059D"/>
    <w:rsid w:val="00B344D7"/>
    <w:rsid w:val="00B44D9A"/>
    <w:rsid w:val="00B65EB1"/>
    <w:rsid w:val="00B65FED"/>
    <w:rsid w:val="00B778E4"/>
    <w:rsid w:val="00B866A2"/>
    <w:rsid w:val="00B93B89"/>
    <w:rsid w:val="00C43758"/>
    <w:rsid w:val="00C43E90"/>
    <w:rsid w:val="00C46E05"/>
    <w:rsid w:val="00C50157"/>
    <w:rsid w:val="00CC5A30"/>
    <w:rsid w:val="00CC6640"/>
    <w:rsid w:val="00CF2A0F"/>
    <w:rsid w:val="00D15742"/>
    <w:rsid w:val="00D165EB"/>
    <w:rsid w:val="00D20C67"/>
    <w:rsid w:val="00D5283F"/>
    <w:rsid w:val="00D57C95"/>
    <w:rsid w:val="00DA5110"/>
    <w:rsid w:val="00DB366C"/>
    <w:rsid w:val="00DC08CE"/>
    <w:rsid w:val="00DD092D"/>
    <w:rsid w:val="00DD3508"/>
    <w:rsid w:val="00DD3C65"/>
    <w:rsid w:val="00DE0D9C"/>
    <w:rsid w:val="00E12209"/>
    <w:rsid w:val="00E16E0C"/>
    <w:rsid w:val="00E61304"/>
    <w:rsid w:val="00E61A84"/>
    <w:rsid w:val="00E7186E"/>
    <w:rsid w:val="00E8141F"/>
    <w:rsid w:val="00EA7178"/>
    <w:rsid w:val="00EF4D63"/>
    <w:rsid w:val="00F15712"/>
    <w:rsid w:val="00F21D86"/>
    <w:rsid w:val="00F66395"/>
    <w:rsid w:val="00F72632"/>
    <w:rsid w:val="00F92082"/>
    <w:rsid w:val="00F9341F"/>
    <w:rsid w:val="00FB339D"/>
    <w:rsid w:val="00FC4E8D"/>
    <w:rsid w:val="00FC5495"/>
    <w:rsid w:val="00FC6414"/>
    <w:rsid w:val="01D74565"/>
    <w:rsid w:val="037315C6"/>
    <w:rsid w:val="039D4629"/>
    <w:rsid w:val="06A4FA64"/>
    <w:rsid w:val="0735C5EB"/>
    <w:rsid w:val="0A702DAA"/>
    <w:rsid w:val="0A84E98A"/>
    <w:rsid w:val="0C875EA6"/>
    <w:rsid w:val="0FC0230C"/>
    <w:rsid w:val="1044C8F6"/>
    <w:rsid w:val="1190945D"/>
    <w:rsid w:val="11A99828"/>
    <w:rsid w:val="121DEA79"/>
    <w:rsid w:val="12275A88"/>
    <w:rsid w:val="12C803C5"/>
    <w:rsid w:val="1341B2EB"/>
    <w:rsid w:val="142AEE0A"/>
    <w:rsid w:val="1511A2C8"/>
    <w:rsid w:val="15DE3541"/>
    <w:rsid w:val="16F2F83B"/>
    <w:rsid w:val="1893B7C2"/>
    <w:rsid w:val="18F4F750"/>
    <w:rsid w:val="19374549"/>
    <w:rsid w:val="1BCEE159"/>
    <w:rsid w:val="1C0894BE"/>
    <w:rsid w:val="1DB5F5D1"/>
    <w:rsid w:val="1F583E9E"/>
    <w:rsid w:val="1F9CB027"/>
    <w:rsid w:val="2315D51E"/>
    <w:rsid w:val="251BAC6A"/>
    <w:rsid w:val="269764FD"/>
    <w:rsid w:val="28414907"/>
    <w:rsid w:val="29CF05BF"/>
    <w:rsid w:val="2C8CF75B"/>
    <w:rsid w:val="2E52F81F"/>
    <w:rsid w:val="31AE8DFE"/>
    <w:rsid w:val="321A8892"/>
    <w:rsid w:val="333BEE53"/>
    <w:rsid w:val="357BE91A"/>
    <w:rsid w:val="373679C0"/>
    <w:rsid w:val="3833D075"/>
    <w:rsid w:val="3CD7CE90"/>
    <w:rsid w:val="3D82407D"/>
    <w:rsid w:val="407CDFA0"/>
    <w:rsid w:val="4207A6B1"/>
    <w:rsid w:val="425126DE"/>
    <w:rsid w:val="42AD0B96"/>
    <w:rsid w:val="42AE7C77"/>
    <w:rsid w:val="4364A4BF"/>
    <w:rsid w:val="44A4B636"/>
    <w:rsid w:val="486E59E9"/>
    <w:rsid w:val="4A0A2A4A"/>
    <w:rsid w:val="4C5C458B"/>
    <w:rsid w:val="4E0273F7"/>
    <w:rsid w:val="4EF36945"/>
    <w:rsid w:val="5011E05C"/>
    <w:rsid w:val="52BA9635"/>
    <w:rsid w:val="52BC09D1"/>
    <w:rsid w:val="54CBF173"/>
    <w:rsid w:val="55CC4D93"/>
    <w:rsid w:val="576735AA"/>
    <w:rsid w:val="59308730"/>
    <w:rsid w:val="59AE7256"/>
    <w:rsid w:val="5BD0AF91"/>
    <w:rsid w:val="5CDAA0FB"/>
    <w:rsid w:val="5EB69BB8"/>
    <w:rsid w:val="5FCE59CD"/>
    <w:rsid w:val="5FE7822A"/>
    <w:rsid w:val="648D881C"/>
    <w:rsid w:val="669667A6"/>
    <w:rsid w:val="67E22286"/>
    <w:rsid w:val="697DF2E7"/>
    <w:rsid w:val="69D00F03"/>
    <w:rsid w:val="6A182A15"/>
    <w:rsid w:val="6B6B0873"/>
    <w:rsid w:val="6C7F71A4"/>
    <w:rsid w:val="6CACDCD5"/>
    <w:rsid w:val="6F5AFF71"/>
    <w:rsid w:val="71DD846E"/>
    <w:rsid w:val="754F2BA9"/>
    <w:rsid w:val="75AD284F"/>
    <w:rsid w:val="7830631E"/>
    <w:rsid w:val="78B825ED"/>
    <w:rsid w:val="79271A6E"/>
    <w:rsid w:val="7AC1D0AF"/>
    <w:rsid w:val="7AFD9F85"/>
    <w:rsid w:val="7C5F9843"/>
    <w:rsid w:val="7CCAEE25"/>
    <w:rsid w:val="7D03D441"/>
    <w:rsid w:val="7E66BE86"/>
    <w:rsid w:val="7EC9D505"/>
    <w:rsid w:val="7F3AE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5EC1"/>
  <w15:docId w15:val="{86B80DA6-06E8-4D1E-A3D0-25DE1913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428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3428B"/>
    <w:rPr>
      <w:color w:val="0563C1" w:themeColor="hyperlink"/>
      <w:u w:val="single"/>
    </w:rPr>
  </w:style>
  <w:style w:type="paragraph" w:styleId="paragraph" w:customStyle="1">
    <w:name w:val="paragraph"/>
    <w:basedOn w:val="Normal"/>
    <w:rsid w:val="00F66395"/>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F66395"/>
  </w:style>
  <w:style w:type="character" w:styleId="eop" w:customStyle="1">
    <w:name w:val="eop"/>
    <w:basedOn w:val="DefaultParagraphFont"/>
    <w:rsid w:val="00F66395"/>
  </w:style>
  <w:style w:type="character" w:styleId="superscript" w:customStyle="1">
    <w:name w:val="superscript"/>
    <w:basedOn w:val="DefaultParagraphFont"/>
    <w:rsid w:val="00F66395"/>
  </w:style>
  <w:style w:type="paragraph" w:styleId="xmsonormal" w:customStyle="1">
    <w:name w:val="x_msonormal"/>
    <w:basedOn w:val="Normal"/>
    <w:rsid w:val="008E2846"/>
    <w:pPr>
      <w:suppressAutoHyphens/>
      <w:autoSpaceDN w:val="0"/>
      <w:spacing w:after="0" w:line="240" w:lineRule="auto"/>
    </w:pPr>
    <w:rPr>
      <w:rFonts w:ascii="Calibri" w:hAnsi="Calibri" w:eastAsia="Calibri" w:cs="Calibri"/>
      <w:kern w:val="0"/>
      <w:lang w:eastAsia="en-GB"/>
      <w14:ligatures w14:val="none"/>
    </w:rPr>
  </w:style>
  <w:style w:type="paragraph" w:styleId="EndnoteText">
    <w:name w:val="endnote text"/>
    <w:basedOn w:val="Normal"/>
    <w:link w:val="EndnoteTextChar"/>
    <w:uiPriority w:val="99"/>
    <w:rsid w:val="008E2846"/>
    <w:pPr>
      <w:suppressAutoHyphens/>
      <w:autoSpaceDN w:val="0"/>
      <w:spacing w:after="0" w:line="240" w:lineRule="auto"/>
    </w:pPr>
    <w:rPr>
      <w:rFonts w:ascii="Calibri" w:hAnsi="Calibri" w:eastAsia="Times New Roman" w:cs="Times New Roman"/>
      <w:kern w:val="0"/>
      <w:sz w:val="20"/>
      <w:szCs w:val="20"/>
      <w:lang w:val="en-US"/>
      <w14:ligatures w14:val="none"/>
    </w:rPr>
  </w:style>
  <w:style w:type="character" w:styleId="EndnoteTextChar" w:customStyle="1">
    <w:name w:val="Endnote Text Char"/>
    <w:basedOn w:val="DefaultParagraphFont"/>
    <w:link w:val="EndnoteText"/>
    <w:uiPriority w:val="99"/>
    <w:rsid w:val="008E2846"/>
    <w:rPr>
      <w:rFonts w:ascii="Calibri" w:hAnsi="Calibri" w:eastAsia="Times New Roman" w:cs="Times New Roman"/>
      <w:kern w:val="0"/>
      <w:sz w:val="20"/>
      <w:szCs w:val="20"/>
      <w:lang w:val="en-US"/>
      <w14:ligatures w14:val="none"/>
    </w:rPr>
  </w:style>
  <w:style w:type="character" w:styleId="EndnoteReference">
    <w:name w:val="endnote reference"/>
    <w:basedOn w:val="DefaultParagraphFont"/>
    <w:uiPriority w:val="99"/>
    <w:qFormat/>
    <w:rsid w:val="008E2846"/>
    <w:rPr>
      <w:position w:val="0"/>
      <w:vertAlign w:val="superscript"/>
    </w:rPr>
  </w:style>
  <w:style w:type="paragraph" w:styleId="ListParagraph">
    <w:name w:val="List Paragraph"/>
    <w:basedOn w:val="Normal"/>
    <w:uiPriority w:val="34"/>
    <w:qFormat/>
    <w:rsid w:val="00566A30"/>
    <w:pPr>
      <w:ind w:left="720"/>
      <w:contextualSpacing/>
    </w:pPr>
  </w:style>
  <w:style w:type="character" w:styleId="UnresolvedMention">
    <w:name w:val="Unresolved Mention"/>
    <w:basedOn w:val="DefaultParagraphFont"/>
    <w:uiPriority w:val="99"/>
    <w:semiHidden/>
    <w:unhideWhenUsed/>
    <w:rsid w:val="00566A30"/>
    <w:rPr>
      <w:color w:val="605E5C"/>
      <w:shd w:val="clear" w:color="auto" w:fill="E1DFDD"/>
    </w:rPr>
  </w:style>
  <w:style w:type="paragraph" w:styleId="NormalWeb">
    <w:name w:val="Normal (Web)"/>
    <w:basedOn w:val="Normal"/>
    <w:uiPriority w:val="99"/>
    <w:unhideWhenUsed/>
    <w:rsid w:val="00904322"/>
    <w:pPr>
      <w:spacing w:after="0" w:line="240" w:lineRule="auto"/>
    </w:pPr>
    <w:rPr>
      <w:rFonts w:ascii="Calibri" w:hAnsi="Calibri" w:cs="Calibri"/>
      <w:kern w:val="0"/>
      <w:lang w:eastAsia="en-GB"/>
      <w14:ligatures w14:val="none"/>
    </w:rPr>
  </w:style>
  <w:style w:type="paragraph" w:styleId="Default" w:customStyle="1">
    <w:name w:val="Default"/>
    <w:rsid w:val="00303160"/>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70B1C"/>
    <w:pPr>
      <w:spacing w:after="0" w:line="240" w:lineRule="auto"/>
    </w:pPr>
  </w:style>
  <w:style w:type="character" w:styleId="ui-provider" w:customStyle="1">
    <w:name w:val="ui-provider"/>
    <w:basedOn w:val="DefaultParagraphFont"/>
    <w:rsid w:val="002A4495"/>
  </w:style>
  <w:style w:type="paragraph" w:styleId="elementtoproof" w:customStyle="1">
    <w:name w:val="elementtoproof"/>
    <w:basedOn w:val="Normal"/>
    <w:rsid w:val="005371D4"/>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60053">
      <w:bodyDiv w:val="1"/>
      <w:marLeft w:val="0"/>
      <w:marRight w:val="0"/>
      <w:marTop w:val="0"/>
      <w:marBottom w:val="0"/>
      <w:divBdr>
        <w:top w:val="none" w:sz="0" w:space="0" w:color="auto"/>
        <w:left w:val="none" w:sz="0" w:space="0" w:color="auto"/>
        <w:bottom w:val="none" w:sz="0" w:space="0" w:color="auto"/>
        <w:right w:val="none" w:sz="0" w:space="0" w:color="auto"/>
      </w:divBdr>
    </w:div>
    <w:div w:id="244269622">
      <w:bodyDiv w:val="1"/>
      <w:marLeft w:val="0"/>
      <w:marRight w:val="0"/>
      <w:marTop w:val="0"/>
      <w:marBottom w:val="0"/>
      <w:divBdr>
        <w:top w:val="none" w:sz="0" w:space="0" w:color="auto"/>
        <w:left w:val="none" w:sz="0" w:space="0" w:color="auto"/>
        <w:bottom w:val="none" w:sz="0" w:space="0" w:color="auto"/>
        <w:right w:val="none" w:sz="0" w:space="0" w:color="auto"/>
      </w:divBdr>
    </w:div>
    <w:div w:id="356587083">
      <w:bodyDiv w:val="1"/>
      <w:marLeft w:val="0"/>
      <w:marRight w:val="0"/>
      <w:marTop w:val="0"/>
      <w:marBottom w:val="0"/>
      <w:divBdr>
        <w:top w:val="none" w:sz="0" w:space="0" w:color="auto"/>
        <w:left w:val="none" w:sz="0" w:space="0" w:color="auto"/>
        <w:bottom w:val="none" w:sz="0" w:space="0" w:color="auto"/>
        <w:right w:val="none" w:sz="0" w:space="0" w:color="auto"/>
      </w:divBdr>
    </w:div>
    <w:div w:id="436482878">
      <w:bodyDiv w:val="1"/>
      <w:marLeft w:val="0"/>
      <w:marRight w:val="0"/>
      <w:marTop w:val="0"/>
      <w:marBottom w:val="0"/>
      <w:divBdr>
        <w:top w:val="none" w:sz="0" w:space="0" w:color="auto"/>
        <w:left w:val="none" w:sz="0" w:space="0" w:color="auto"/>
        <w:bottom w:val="none" w:sz="0" w:space="0" w:color="auto"/>
        <w:right w:val="none" w:sz="0" w:space="0" w:color="auto"/>
      </w:divBdr>
    </w:div>
    <w:div w:id="503740833">
      <w:bodyDiv w:val="1"/>
      <w:marLeft w:val="0"/>
      <w:marRight w:val="0"/>
      <w:marTop w:val="0"/>
      <w:marBottom w:val="0"/>
      <w:divBdr>
        <w:top w:val="none" w:sz="0" w:space="0" w:color="auto"/>
        <w:left w:val="none" w:sz="0" w:space="0" w:color="auto"/>
        <w:bottom w:val="none" w:sz="0" w:space="0" w:color="auto"/>
        <w:right w:val="none" w:sz="0" w:space="0" w:color="auto"/>
      </w:divBdr>
    </w:div>
    <w:div w:id="995838362">
      <w:bodyDiv w:val="1"/>
      <w:marLeft w:val="0"/>
      <w:marRight w:val="0"/>
      <w:marTop w:val="0"/>
      <w:marBottom w:val="0"/>
      <w:divBdr>
        <w:top w:val="none" w:sz="0" w:space="0" w:color="auto"/>
        <w:left w:val="none" w:sz="0" w:space="0" w:color="auto"/>
        <w:bottom w:val="none" w:sz="0" w:space="0" w:color="auto"/>
        <w:right w:val="none" w:sz="0" w:space="0" w:color="auto"/>
      </w:divBdr>
    </w:div>
    <w:div w:id="1404257368">
      <w:bodyDiv w:val="1"/>
      <w:marLeft w:val="0"/>
      <w:marRight w:val="0"/>
      <w:marTop w:val="0"/>
      <w:marBottom w:val="0"/>
      <w:divBdr>
        <w:top w:val="none" w:sz="0" w:space="0" w:color="auto"/>
        <w:left w:val="none" w:sz="0" w:space="0" w:color="auto"/>
        <w:bottom w:val="none" w:sz="0" w:space="0" w:color="auto"/>
        <w:right w:val="none" w:sz="0" w:space="0" w:color="auto"/>
      </w:divBdr>
    </w:div>
    <w:div w:id="1473253979">
      <w:bodyDiv w:val="1"/>
      <w:marLeft w:val="0"/>
      <w:marRight w:val="0"/>
      <w:marTop w:val="0"/>
      <w:marBottom w:val="0"/>
      <w:divBdr>
        <w:top w:val="none" w:sz="0" w:space="0" w:color="auto"/>
        <w:left w:val="none" w:sz="0" w:space="0" w:color="auto"/>
        <w:bottom w:val="none" w:sz="0" w:space="0" w:color="auto"/>
        <w:right w:val="none" w:sz="0" w:space="0" w:color="auto"/>
      </w:divBdr>
    </w:div>
    <w:div w:id="1517696137">
      <w:bodyDiv w:val="1"/>
      <w:marLeft w:val="0"/>
      <w:marRight w:val="0"/>
      <w:marTop w:val="0"/>
      <w:marBottom w:val="0"/>
      <w:divBdr>
        <w:top w:val="none" w:sz="0" w:space="0" w:color="auto"/>
        <w:left w:val="none" w:sz="0" w:space="0" w:color="auto"/>
        <w:bottom w:val="none" w:sz="0" w:space="0" w:color="auto"/>
        <w:right w:val="none" w:sz="0" w:space="0" w:color="auto"/>
      </w:divBdr>
    </w:div>
    <w:div w:id="1570339888">
      <w:bodyDiv w:val="1"/>
      <w:marLeft w:val="0"/>
      <w:marRight w:val="0"/>
      <w:marTop w:val="0"/>
      <w:marBottom w:val="0"/>
      <w:divBdr>
        <w:top w:val="none" w:sz="0" w:space="0" w:color="auto"/>
        <w:left w:val="none" w:sz="0" w:space="0" w:color="auto"/>
        <w:bottom w:val="none" w:sz="0" w:space="0" w:color="auto"/>
        <w:right w:val="none" w:sz="0" w:space="0" w:color="auto"/>
      </w:divBdr>
      <w:divsChild>
        <w:div w:id="267003027">
          <w:marLeft w:val="0"/>
          <w:marRight w:val="0"/>
          <w:marTop w:val="0"/>
          <w:marBottom w:val="0"/>
          <w:divBdr>
            <w:top w:val="none" w:sz="0" w:space="0" w:color="auto"/>
            <w:left w:val="none" w:sz="0" w:space="0" w:color="auto"/>
            <w:bottom w:val="none" w:sz="0" w:space="0" w:color="auto"/>
            <w:right w:val="none" w:sz="0" w:space="0" w:color="auto"/>
          </w:divBdr>
        </w:div>
        <w:div w:id="1015840265">
          <w:marLeft w:val="0"/>
          <w:marRight w:val="0"/>
          <w:marTop w:val="0"/>
          <w:marBottom w:val="0"/>
          <w:divBdr>
            <w:top w:val="none" w:sz="0" w:space="0" w:color="auto"/>
            <w:left w:val="none" w:sz="0" w:space="0" w:color="auto"/>
            <w:bottom w:val="none" w:sz="0" w:space="0" w:color="auto"/>
            <w:right w:val="none" w:sz="0" w:space="0" w:color="auto"/>
          </w:divBdr>
        </w:div>
      </w:divsChild>
    </w:div>
    <w:div w:id="1672755579">
      <w:bodyDiv w:val="1"/>
      <w:marLeft w:val="0"/>
      <w:marRight w:val="0"/>
      <w:marTop w:val="0"/>
      <w:marBottom w:val="0"/>
      <w:divBdr>
        <w:top w:val="none" w:sz="0" w:space="0" w:color="auto"/>
        <w:left w:val="none" w:sz="0" w:space="0" w:color="auto"/>
        <w:bottom w:val="none" w:sz="0" w:space="0" w:color="auto"/>
        <w:right w:val="none" w:sz="0" w:space="0" w:color="auto"/>
      </w:divBdr>
    </w:div>
    <w:div w:id="1679650781">
      <w:bodyDiv w:val="1"/>
      <w:marLeft w:val="0"/>
      <w:marRight w:val="0"/>
      <w:marTop w:val="0"/>
      <w:marBottom w:val="0"/>
      <w:divBdr>
        <w:top w:val="none" w:sz="0" w:space="0" w:color="auto"/>
        <w:left w:val="none" w:sz="0" w:space="0" w:color="auto"/>
        <w:bottom w:val="none" w:sz="0" w:space="0" w:color="auto"/>
        <w:right w:val="none" w:sz="0" w:space="0" w:color="auto"/>
      </w:divBdr>
    </w:div>
    <w:div w:id="1734810435">
      <w:bodyDiv w:val="1"/>
      <w:marLeft w:val="0"/>
      <w:marRight w:val="0"/>
      <w:marTop w:val="0"/>
      <w:marBottom w:val="0"/>
      <w:divBdr>
        <w:top w:val="none" w:sz="0" w:space="0" w:color="auto"/>
        <w:left w:val="none" w:sz="0" w:space="0" w:color="auto"/>
        <w:bottom w:val="none" w:sz="0" w:space="0" w:color="auto"/>
        <w:right w:val="none" w:sz="0" w:space="0" w:color="auto"/>
      </w:divBdr>
      <w:divsChild>
        <w:div w:id="756246500">
          <w:marLeft w:val="0"/>
          <w:marRight w:val="0"/>
          <w:marTop w:val="0"/>
          <w:marBottom w:val="0"/>
          <w:divBdr>
            <w:top w:val="none" w:sz="0" w:space="0" w:color="auto"/>
            <w:left w:val="none" w:sz="0" w:space="0" w:color="auto"/>
            <w:bottom w:val="none" w:sz="0" w:space="0" w:color="auto"/>
            <w:right w:val="none" w:sz="0" w:space="0" w:color="auto"/>
          </w:divBdr>
        </w:div>
        <w:div w:id="884755450">
          <w:marLeft w:val="0"/>
          <w:marRight w:val="0"/>
          <w:marTop w:val="0"/>
          <w:marBottom w:val="0"/>
          <w:divBdr>
            <w:top w:val="none" w:sz="0" w:space="0" w:color="auto"/>
            <w:left w:val="none" w:sz="0" w:space="0" w:color="auto"/>
            <w:bottom w:val="none" w:sz="0" w:space="0" w:color="auto"/>
            <w:right w:val="none" w:sz="0" w:space="0" w:color="auto"/>
          </w:divBdr>
        </w:div>
      </w:divsChild>
    </w:div>
    <w:div w:id="1912931431">
      <w:bodyDiv w:val="1"/>
      <w:marLeft w:val="0"/>
      <w:marRight w:val="0"/>
      <w:marTop w:val="0"/>
      <w:marBottom w:val="0"/>
      <w:divBdr>
        <w:top w:val="none" w:sz="0" w:space="0" w:color="auto"/>
        <w:left w:val="none" w:sz="0" w:space="0" w:color="auto"/>
        <w:bottom w:val="none" w:sz="0" w:space="0" w:color="auto"/>
        <w:right w:val="none" w:sz="0" w:space="0" w:color="auto"/>
      </w:divBdr>
    </w:div>
    <w:div w:id="1967462288">
      <w:bodyDiv w:val="1"/>
      <w:marLeft w:val="0"/>
      <w:marRight w:val="0"/>
      <w:marTop w:val="0"/>
      <w:marBottom w:val="0"/>
      <w:divBdr>
        <w:top w:val="none" w:sz="0" w:space="0" w:color="auto"/>
        <w:left w:val="none" w:sz="0" w:space="0" w:color="auto"/>
        <w:bottom w:val="none" w:sz="0" w:space="0" w:color="auto"/>
        <w:right w:val="none" w:sz="0" w:space="0" w:color="auto"/>
      </w:divBdr>
    </w:div>
    <w:div w:id="2109697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media@ageuk.org.uk" TargetMode="External" Id="rId8" /><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microsoft.com/office/2019/05/relationships/documenttasks" Target="documenttasks/documenttasks1.xml" Id="rId15" /><Relationship Type="http://schemas.openxmlformats.org/officeDocument/2006/relationships/hyperlink" Target="http://www.ageuk.org.uk/money"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mailto:media@ageuk.org.uk" TargetMode="External" Id="rId9" /><Relationship Type="http://schemas.openxmlformats.org/officeDocument/2006/relationships/theme" Target="theme/theme1.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campaigns.macmillan.org.uk/page/129542/subscribe/1?ea.tracking.id=1ru704r9&amp;_gl=1*6d80m2*_ga*MTEyMjM2MjM0OS4xNzAyNjQwMDA0*_ga_2J203BPENT*MTcwMjY0NTM2Ny4yLjEuMTcwMjY0NTM3NS41Mi4wLjA.*_fplc*byUyQlF5OEJ4aW85d2F3RWRGV1JUQU0lMkZqSE5aNWdGekR2Z3Nvd0YxNHAlMkZFS003TWV3QkNsUEJsdkU5WUNZMVRjaGpnanVzUWVXcUpoMkNTNFNMYlNENyUyQmFrJTJCSkRzRWslMkJnUU1Hc21EMmJ2Z0ZpdnhDMVBCbDdnaWJjNzNMTUZ3JTNEJTNE&amp;_ga=2.55221474.873957793.1702640005-1122362349.1702640004" TargetMode="External"/></Relationships>
</file>

<file path=word/documenttasks/documenttasks1.xml><?xml version="1.0" encoding="utf-8"?>
<t:Tasks xmlns:t="http://schemas.microsoft.com/office/tasks/2019/documenttasks" xmlns:oel="http://schemas.microsoft.com/office/2019/extlst">
  <t:Task id="{6D97D3FA-4644-434D-A339-C7703DAC2EBD}">
    <t:Anchor>
      <t:Comment id="1637386053"/>
    </t:Anchor>
    <t:History>
      <t:Event id="{016F0250-252E-4AC8-8583-DA1D0561072B}" time="2024-01-26T12:58:23.292Z">
        <t:Attribution userId="S::vinal.karania@ageuk.org.uk::ba47b092-c30d-4146-a154-0fc4d0ce4e96" userProvider="AD" userName="Vinal Karania"/>
        <t:Anchor>
          <t:Comment id="1637386053"/>
        </t:Anchor>
        <t:Create/>
      </t:Event>
      <t:Event id="{3804D848-47CE-49B5-94E9-DBE572C3495A}" time="2024-01-26T12:58:23.292Z">
        <t:Attribution userId="S::vinal.karania@ageuk.org.uk::ba47b092-c30d-4146-a154-0fc4d0ce4e96" userProvider="AD" userName="Vinal Karania"/>
        <t:Anchor>
          <t:Comment id="1637386053"/>
        </t:Anchor>
        <t:Assign userId="S::Anne-Marie.Doohan@ageuk.org.uk::43173de7-3693-4861-8ea5-e5ee141129bf" userProvider="AD" userName="Anne-Marie Doohan"/>
      </t:Event>
      <t:Event id="{A055E72E-5F8A-4880-B3EF-25FFFD92FCEE}" time="2024-01-26T12:58:23.292Z">
        <t:Attribution userId="S::vinal.karania@ageuk.org.uk::ba47b092-c30d-4146-a154-0fc4d0ce4e96" userProvider="AD" userName="Vinal Karania"/>
        <t:Anchor>
          <t:Comment id="1637386053"/>
        </t:Anchor>
        <t:SetTitle title="@Anne-Marie - whilst this is true, it only really holds for the first group listed (i.e. bullet 1) and not the other two and so would suggest removing this part of the text. Alternatively focus the 'worse for certain groups' on the first bullet point …"/>
      </t:Event>
    </t:History>
  </t:Task>
  <t:Task id="{67DF1D7B-ECA4-43B8-9510-41ABD129075F}">
    <t:Anchor>
      <t:Comment id="472074187"/>
    </t:Anchor>
    <t:History>
      <t:Event id="{62AEE229-2FDC-4160-AC24-BDEE63902AB3}" time="2024-01-29T09:11:56.866Z">
        <t:Attribution userId="S::anne-marie.doohan@ageuk.org.uk::43173de7-3693-4861-8ea5-e5ee141129bf" userProvider="AD" userName="Anne-Marie Doohan"/>
        <t:Anchor>
          <t:Comment id="1199783319"/>
        </t:Anchor>
        <t:Create/>
      </t:Event>
      <t:Event id="{91162296-6DBD-4FC0-8020-7E395FFC8B16}" time="2024-01-29T09:11:56.866Z">
        <t:Attribution userId="S::anne-marie.doohan@ageuk.org.uk::43173de7-3693-4861-8ea5-e5ee141129bf" userProvider="AD" userName="Anne-Marie Doohan"/>
        <t:Anchor>
          <t:Comment id="1199783319"/>
        </t:Anchor>
        <t:Assign userId="S::Vinal.Karania@ageuk.org.uk::ba47b092-c30d-4146-a154-0fc4d0ce4e96" userProvider="AD" userName="Vinal Karania"/>
      </t:Event>
      <t:Event id="{BAD45CC2-741C-44B7-A7B4-70577016A676}" time="2024-01-29T09:11:56.866Z">
        <t:Attribution userId="S::anne-marie.doohan@ageuk.org.uk::43173de7-3693-4861-8ea5-e5ee141129bf" userProvider="AD" userName="Anne-Marie Doohan"/>
        <t:Anchor>
          <t:Comment id="1199783319"/>
        </t:Anchor>
        <t:SetTitle title="@Vinal Karania I've removed 'worse for certain groups' so is this second bullet point ok now? Please edit if it's not"/>
      </t:Event>
      <t:Event id="{F8C5C246-EE80-4C9D-8389-A1187C4DAEF3}" time="2024-01-29T09:40:52.731Z">
        <t:Attribution userId="S::vinal.karania@ageuk.org.uk::ba47b092-c30d-4146-a154-0fc4d0ce4e96" userProvider="AD" userName="Vinal Karania"/>
        <t:Anchor>
          <t:Comment id="1134649830"/>
        </t:Anchor>
        <t:UnassignAll/>
      </t:Event>
      <t:Event id="{BF7DD6EE-F80A-40DE-93A0-A6ED33C688D3}" time="2024-01-29T09:40:52.731Z">
        <t:Attribution userId="S::vinal.karania@ageuk.org.uk::ba47b092-c30d-4146-a154-0fc4d0ce4e96" userProvider="AD" userName="Vinal Karania"/>
        <t:Anchor>
          <t:Comment id="1134649830"/>
        </t:Anchor>
        <t:Assign userId="S::Anne-Marie.Doohan@ageuk.org.uk::43173de7-3693-4861-8ea5-e5ee141129bf" userProvider="AD" userName="Anne-Marie Doohan"/>
      </t:Event>
    </t:History>
  </t:Task>
  <t:Task id="{9A0FA2EA-E4B8-4643-AF9E-825A5785EC85}">
    <t:Anchor>
      <t:Comment id="808735831"/>
    </t:Anchor>
    <t:History>
      <t:Event id="{AE619384-3B5A-4E27-A774-8490DDBB7ACE}" time="2024-01-26T13:12:39.874Z">
        <t:Attribution userId="S::vinal.karania@ageuk.org.uk::ba47b092-c30d-4146-a154-0fc4d0ce4e96" userProvider="AD" userName="Vinal Karania"/>
        <t:Anchor>
          <t:Comment id="1683220944"/>
        </t:Anchor>
        <t:Create/>
      </t:Event>
      <t:Event id="{CF190B69-94A1-4EED-A7FC-075A0751A47C}" time="2024-01-26T13:12:39.874Z">
        <t:Attribution userId="S::vinal.karania@ageuk.org.uk::ba47b092-c30d-4146-a154-0fc4d0ce4e96" userProvider="AD" userName="Vinal Karania"/>
        <t:Anchor>
          <t:Comment id="1683220944"/>
        </t:Anchor>
        <t:Assign userId="S::Anne-Marie.Doohan@ageuk.org.uk::43173de7-3693-4861-8ea5-e5ee141129bf" userProvider="AD" userName="Anne-Marie Doohan"/>
      </t:Event>
      <t:Event id="{D50C52FC-7B46-431A-BA95-9FC9E77F0215}" time="2024-01-26T13:12:39.874Z">
        <t:Attribution userId="S::vinal.karania@ageuk.org.uk::ba47b092-c30d-4146-a154-0fc4d0ce4e96" userProvider="AD" userName="Vinal Karania"/>
        <t:Anchor>
          <t:Comment id="1683220944"/>
        </t:Anchor>
        <t:SetTitle title="@Anne-Marie,  I do not think we can say 'at greatest risk from fuel poverty'.  From the lates analysis, around 14m households in the UK would benefit from an energy social tariff; of who around 5.6m is in the lowest fifth of equivalised after-tax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079227AC64D14BA8836708FBB0A907" ma:contentTypeVersion="15" ma:contentTypeDescription="Create a new document." ma:contentTypeScope="" ma:versionID="b9b85acb75554c1cd4f31183b35be8a6">
  <xsd:schema xmlns:xsd="http://www.w3.org/2001/XMLSchema" xmlns:xs="http://www.w3.org/2001/XMLSchema" xmlns:p="http://schemas.microsoft.com/office/2006/metadata/properties" xmlns:ns2="46e02bf0-a99a-49cd-88d9-545c3dcad1c1" xmlns:ns3="5bbe5144-f009-4d0a-96e3-ae3a0defbc7f" targetNamespace="http://schemas.microsoft.com/office/2006/metadata/properties" ma:root="true" ma:fieldsID="b2e326a77734b7df7be5831bd5694ecf" ns2:_="" ns3:_="">
    <xsd:import namespace="46e02bf0-a99a-49cd-88d9-545c3dcad1c1"/>
    <xsd:import namespace="5bbe5144-f009-4d0a-96e3-ae3a0defbc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02bf0-a99a-49cd-88d9-545c3dcad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c6e931-9afd-4aeb-ab06-6234655f8c5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be5144-f009-4d0a-96e3-ae3a0defbc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276b595-8af2-4581-914c-8e8cb46b5534}" ma:internalName="TaxCatchAll" ma:showField="CatchAllData" ma:web="5bbe5144-f009-4d0a-96e3-ae3a0defbc7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e02bf0-a99a-49cd-88d9-545c3dcad1c1">
      <Terms xmlns="http://schemas.microsoft.com/office/infopath/2007/PartnerControls"/>
    </lcf76f155ced4ddcb4097134ff3c332f>
    <TaxCatchAll xmlns="5bbe5144-f009-4d0a-96e3-ae3a0defbc7f" xsi:nil="true"/>
    <SharedWithUsers xmlns="5bbe5144-f009-4d0a-96e3-ae3a0defbc7f">
      <UserInfo>
        <DisplayName>Camila Azevedo</DisplayName>
        <AccountId>12</AccountId>
        <AccountType/>
      </UserInfo>
      <UserInfo>
        <DisplayName>Frankie Galvin</DisplayName>
        <AccountId>28</AccountId>
        <AccountType/>
      </UserInfo>
    </SharedWithUsers>
  </documentManagement>
</p:properties>
</file>

<file path=customXml/itemProps1.xml><?xml version="1.0" encoding="utf-8"?>
<ds:datastoreItem xmlns:ds="http://schemas.openxmlformats.org/officeDocument/2006/customXml" ds:itemID="{BAF5961C-6B12-43FF-98C6-AE8D4B77DFC9}">
  <ds:schemaRefs>
    <ds:schemaRef ds:uri="http://schemas.openxmlformats.org/officeDocument/2006/bibliography"/>
  </ds:schemaRefs>
</ds:datastoreItem>
</file>

<file path=customXml/itemProps2.xml><?xml version="1.0" encoding="utf-8"?>
<ds:datastoreItem xmlns:ds="http://schemas.openxmlformats.org/officeDocument/2006/customXml" ds:itemID="{1BE797D5-67DE-4574-8BA3-AB6A1076DD67}"/>
</file>

<file path=customXml/itemProps3.xml><?xml version="1.0" encoding="utf-8"?>
<ds:datastoreItem xmlns:ds="http://schemas.openxmlformats.org/officeDocument/2006/customXml" ds:itemID="{CB824C4D-DA79-4B32-8D65-ADF6C9648967}"/>
</file>

<file path=customXml/itemProps4.xml><?xml version="1.0" encoding="utf-8"?>
<ds:datastoreItem xmlns:ds="http://schemas.openxmlformats.org/officeDocument/2006/customXml" ds:itemID="{54317331-6B4A-4378-A310-C75D640E40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Age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Anne-Marie Doohan</dc:creator>
  <keywords/>
  <dc:description/>
  <lastModifiedBy>Frankie Galvin</lastModifiedBy>
  <revision>4</revision>
  <dcterms:created xsi:type="dcterms:W3CDTF">2024-02-01T16:27:00.0000000Z</dcterms:created>
  <dcterms:modified xsi:type="dcterms:W3CDTF">2024-02-02T09:29:09.3957099Z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0x010100F2079227AC64D14BA8836708FBB0A907</vt:lpwstr>
  </property>
  <property fmtid="{D5CDD505-2E9C-101B-9397-08002B2CF9AE}" pid="3" name="MediaServiceImageTags">
    <vt:lpwstr/>
  </property>
</Properties>
</file>